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79CB6A1" w14:textId="47D84EFD" w:rsidR="00CF6A28" w:rsidRPr="005440B4" w:rsidRDefault="009D3351" w:rsidP="00402FE1">
      <w:pPr>
        <w:pStyle w:val="Heading1"/>
        <w:spacing w:line="480" w:lineRule="auto"/>
        <w:ind w:left="900" w:hanging="900"/>
        <w:contextualSpacing w:val="0"/>
        <w:rPr>
          <w:rFonts w:ascii="Arial" w:hAnsi="Arial" w:cs="Arial"/>
          <w:sz w:val="24"/>
          <w:szCs w:val="24"/>
        </w:rPr>
      </w:pPr>
      <w:r w:rsidRPr="005440B4">
        <w:rPr>
          <w:rFonts w:ascii="Arial" w:hAnsi="Arial" w:cs="Arial"/>
          <w:b/>
          <w:sz w:val="24"/>
          <w:szCs w:val="24"/>
        </w:rPr>
        <w:t>TITLE</w:t>
      </w:r>
      <w:r w:rsidR="00CF6A28" w:rsidRPr="005440B4">
        <w:rPr>
          <w:rFonts w:ascii="Arial" w:hAnsi="Arial" w:cs="Arial"/>
          <w:b/>
          <w:sz w:val="24"/>
          <w:szCs w:val="24"/>
        </w:rPr>
        <w:t>:</w:t>
      </w:r>
      <w:r w:rsidR="00DA3C08" w:rsidRPr="005440B4">
        <w:rPr>
          <w:rFonts w:ascii="Arial" w:hAnsi="Arial" w:cs="Arial"/>
          <w:b/>
          <w:sz w:val="24"/>
          <w:szCs w:val="24"/>
        </w:rPr>
        <w:t xml:space="preserve">  </w:t>
      </w:r>
      <w:r w:rsidR="00DA3C08" w:rsidRPr="005440B4">
        <w:rPr>
          <w:rFonts w:ascii="Arial" w:hAnsi="Arial" w:cs="Arial"/>
          <w:sz w:val="24"/>
          <w:szCs w:val="24"/>
        </w:rPr>
        <w:t>FLIRT: a web application to predict spread of infected goods and people over air travel networks validated against Zika Virus cases in the United States</w:t>
      </w:r>
    </w:p>
    <w:p w14:paraId="2AD49F07" w14:textId="77777777" w:rsidR="009D3351" w:rsidRPr="005440B4" w:rsidRDefault="009D3351" w:rsidP="00402FE1">
      <w:pPr>
        <w:spacing w:line="480" w:lineRule="auto"/>
        <w:rPr>
          <w:rFonts w:ascii="Arial" w:hAnsi="Arial" w:cs="Arial"/>
          <w:sz w:val="24"/>
          <w:szCs w:val="24"/>
        </w:rPr>
      </w:pPr>
    </w:p>
    <w:p w14:paraId="39E5AC15" w14:textId="77777777" w:rsidR="009D3351" w:rsidRPr="005440B4" w:rsidRDefault="009D3351" w:rsidP="00402FE1">
      <w:pPr>
        <w:spacing w:line="480" w:lineRule="auto"/>
        <w:rPr>
          <w:rFonts w:ascii="Arial" w:hAnsi="Arial" w:cs="Arial"/>
          <w:sz w:val="24"/>
          <w:szCs w:val="24"/>
        </w:rPr>
      </w:pPr>
    </w:p>
    <w:p w14:paraId="3B07619E" w14:textId="2538C8E3" w:rsidR="009D3351" w:rsidRPr="005440B4" w:rsidRDefault="009D3351" w:rsidP="00402FE1">
      <w:pPr>
        <w:spacing w:line="480" w:lineRule="auto"/>
        <w:rPr>
          <w:rFonts w:ascii="Arial" w:hAnsi="Arial" w:cs="Arial"/>
          <w:b/>
          <w:sz w:val="24"/>
          <w:szCs w:val="24"/>
        </w:rPr>
      </w:pPr>
      <w:r w:rsidRPr="005440B4">
        <w:rPr>
          <w:rFonts w:ascii="Arial" w:hAnsi="Arial" w:cs="Arial"/>
          <w:b/>
          <w:sz w:val="24"/>
          <w:szCs w:val="24"/>
        </w:rPr>
        <w:t>ABSRACT:</w:t>
      </w:r>
    </w:p>
    <w:p w14:paraId="6217291C" w14:textId="77777777" w:rsidR="00CF6A28" w:rsidRPr="005440B4" w:rsidRDefault="00CF6A28" w:rsidP="00402FE1">
      <w:pPr>
        <w:pStyle w:val="Heading1"/>
        <w:spacing w:line="480" w:lineRule="auto"/>
        <w:contextualSpacing w:val="0"/>
        <w:rPr>
          <w:rFonts w:ascii="Arial" w:hAnsi="Arial" w:cs="Arial"/>
          <w:b/>
          <w:sz w:val="24"/>
          <w:szCs w:val="24"/>
        </w:rPr>
      </w:pPr>
    </w:p>
    <w:p w14:paraId="2F355256" w14:textId="77777777" w:rsidR="00CF6A28" w:rsidRPr="005440B4" w:rsidRDefault="00CF6A28" w:rsidP="00402FE1">
      <w:pPr>
        <w:spacing w:line="480" w:lineRule="auto"/>
        <w:rPr>
          <w:rFonts w:ascii="Arial" w:hAnsi="Arial" w:cs="Arial"/>
          <w:b/>
          <w:sz w:val="24"/>
          <w:szCs w:val="24"/>
        </w:rPr>
      </w:pPr>
      <w:r w:rsidRPr="005440B4">
        <w:rPr>
          <w:rFonts w:ascii="Arial" w:hAnsi="Arial" w:cs="Arial"/>
          <w:b/>
          <w:sz w:val="24"/>
          <w:szCs w:val="24"/>
        </w:rPr>
        <w:br w:type="page"/>
      </w:r>
    </w:p>
    <w:p w14:paraId="0943535F" w14:textId="2D910338" w:rsidR="00A63E4F" w:rsidRPr="005440B4" w:rsidRDefault="00CF6A28" w:rsidP="00402FE1">
      <w:pPr>
        <w:pStyle w:val="Heading1"/>
        <w:spacing w:line="480" w:lineRule="auto"/>
        <w:rPr>
          <w:rFonts w:ascii="Arial" w:hAnsi="Arial" w:cs="Arial"/>
          <w:b/>
          <w:sz w:val="24"/>
          <w:szCs w:val="24"/>
        </w:rPr>
      </w:pPr>
      <w:r w:rsidRPr="005440B4">
        <w:rPr>
          <w:rFonts w:ascii="Arial" w:hAnsi="Arial" w:cs="Arial"/>
          <w:b/>
          <w:sz w:val="24"/>
          <w:szCs w:val="24"/>
        </w:rPr>
        <w:lastRenderedPageBreak/>
        <w:t>INTRODUCTION</w:t>
      </w:r>
    </w:p>
    <w:p w14:paraId="5BE34AB5" w14:textId="1E469C18" w:rsidR="00A63E4F" w:rsidRPr="005440B4" w:rsidRDefault="00A62580" w:rsidP="00134643">
      <w:pPr>
        <w:spacing w:line="480" w:lineRule="auto"/>
        <w:ind w:firstLine="720"/>
        <w:contextualSpacing/>
        <w:rPr>
          <w:rFonts w:ascii="Arial" w:hAnsi="Arial" w:cs="Arial"/>
          <w:sz w:val="24"/>
          <w:szCs w:val="24"/>
        </w:rPr>
      </w:pPr>
      <w:bookmarkStart w:id="0" w:name="h.2bkketttwlcz" w:colFirst="0" w:colLast="0"/>
      <w:bookmarkEnd w:id="0"/>
      <w:r>
        <w:rPr>
          <w:rFonts w:ascii="Arial" w:hAnsi="Arial" w:cs="Arial"/>
          <w:sz w:val="24"/>
          <w:szCs w:val="24"/>
        </w:rPr>
        <w:t>Zika V</w:t>
      </w:r>
      <w:r w:rsidR="00ED530C" w:rsidRPr="005440B4">
        <w:rPr>
          <w:rFonts w:ascii="Arial" w:hAnsi="Arial" w:cs="Arial"/>
          <w:sz w:val="24"/>
          <w:szCs w:val="24"/>
        </w:rPr>
        <w:t xml:space="preserve">irus was first isolated in 1947 in Uganda from a captive rhesus monkey (Dick </w:t>
      </w:r>
      <w:r w:rsidR="00ED530C" w:rsidRPr="005440B4">
        <w:rPr>
          <w:rFonts w:ascii="Arial" w:hAnsi="Arial" w:cs="Arial"/>
          <w:i/>
          <w:sz w:val="24"/>
          <w:szCs w:val="24"/>
        </w:rPr>
        <w:t>et al.</w:t>
      </w:r>
      <w:r w:rsidR="003F520E">
        <w:rPr>
          <w:rFonts w:ascii="Arial" w:hAnsi="Arial" w:cs="Arial"/>
          <w:sz w:val="24"/>
          <w:szCs w:val="24"/>
        </w:rPr>
        <w:t xml:space="preserve">, 1952). </w:t>
      </w:r>
      <w:r w:rsidR="00ED530C" w:rsidRPr="005440B4">
        <w:rPr>
          <w:rFonts w:ascii="Arial" w:hAnsi="Arial" w:cs="Arial"/>
          <w:sz w:val="24"/>
          <w:szCs w:val="24"/>
        </w:rPr>
        <w:t xml:space="preserve">5 years later, the first evidence of humans contracting the virus was reported </w:t>
      </w:r>
      <w:r w:rsidR="005D3F65">
        <w:rPr>
          <w:rFonts w:ascii="Arial" w:hAnsi="Arial" w:cs="Arial"/>
          <w:sz w:val="24"/>
          <w:szCs w:val="24"/>
        </w:rPr>
        <w:t>in</w:t>
      </w:r>
      <w:r w:rsidR="00ED530C" w:rsidRPr="005440B4">
        <w:rPr>
          <w:rFonts w:ascii="Arial" w:hAnsi="Arial" w:cs="Arial"/>
          <w:sz w:val="24"/>
          <w:szCs w:val="24"/>
        </w:rPr>
        <w:t xml:space="preserve"> Uganda and the United Republic of Tanzania (</w:t>
      </w:r>
      <w:proofErr w:type="spellStart"/>
      <w:r w:rsidR="00ED530C" w:rsidRPr="005440B4">
        <w:rPr>
          <w:rFonts w:ascii="Arial" w:hAnsi="Arial" w:cs="Arial"/>
          <w:sz w:val="24"/>
          <w:szCs w:val="24"/>
        </w:rPr>
        <w:t>Smithburn</w:t>
      </w:r>
      <w:proofErr w:type="spellEnd"/>
      <w:r w:rsidR="00ED530C" w:rsidRPr="005440B4">
        <w:rPr>
          <w:rFonts w:ascii="Arial" w:hAnsi="Arial" w:cs="Arial"/>
          <w:sz w:val="24"/>
          <w:szCs w:val="24"/>
        </w:rPr>
        <w:t>, 1952). Over the next 50 years, the virus spread throughout Africa and Asia (</w:t>
      </w:r>
      <w:proofErr w:type="spellStart"/>
      <w:r w:rsidR="00ED530C" w:rsidRPr="005440B4">
        <w:rPr>
          <w:rFonts w:ascii="Arial" w:hAnsi="Arial" w:cs="Arial"/>
          <w:sz w:val="24"/>
          <w:szCs w:val="24"/>
        </w:rPr>
        <w:t>Kindhauser</w:t>
      </w:r>
      <w:proofErr w:type="spellEnd"/>
      <w:r w:rsidR="00ED530C" w:rsidRPr="005440B4">
        <w:rPr>
          <w:rFonts w:ascii="Arial" w:hAnsi="Arial" w:cs="Arial"/>
          <w:sz w:val="24"/>
          <w:szCs w:val="24"/>
        </w:rPr>
        <w:t xml:space="preserve"> </w:t>
      </w:r>
      <w:r w:rsidR="00ED530C" w:rsidRPr="00805A95">
        <w:rPr>
          <w:rFonts w:ascii="Arial" w:hAnsi="Arial" w:cs="Arial"/>
          <w:sz w:val="24"/>
          <w:szCs w:val="24"/>
        </w:rPr>
        <w:t>et al., 2016), though only 14 human cases were reported during this time period (Duffy et al.,</w:t>
      </w:r>
      <w:r w:rsidR="00ED530C" w:rsidRPr="005440B4">
        <w:rPr>
          <w:rFonts w:ascii="Arial" w:hAnsi="Arial" w:cs="Arial"/>
          <w:sz w:val="24"/>
          <w:szCs w:val="24"/>
        </w:rPr>
        <w:t xml:space="preserve"> 2009). The first major human outbreak of Zika occurred in 2007</w:t>
      </w:r>
      <w:r w:rsidR="001305FD">
        <w:rPr>
          <w:rFonts w:ascii="Arial" w:hAnsi="Arial" w:cs="Arial"/>
          <w:sz w:val="24"/>
          <w:szCs w:val="24"/>
        </w:rPr>
        <w:t>,</w:t>
      </w:r>
      <w:r w:rsidR="00ED530C" w:rsidRPr="005440B4">
        <w:rPr>
          <w:rFonts w:ascii="Arial" w:hAnsi="Arial" w:cs="Arial"/>
          <w:sz w:val="24"/>
          <w:szCs w:val="24"/>
        </w:rPr>
        <w:t xml:space="preserve"> in the Federated States of Micronesia on the island of</w:t>
      </w:r>
      <w:r w:rsidR="001305FD">
        <w:rPr>
          <w:rFonts w:ascii="Arial" w:hAnsi="Arial" w:cs="Arial"/>
          <w:sz w:val="24"/>
          <w:szCs w:val="24"/>
        </w:rPr>
        <w:t xml:space="preserve"> Yap, where approximately three </w:t>
      </w:r>
      <w:r w:rsidR="00ED530C" w:rsidRPr="005440B4">
        <w:rPr>
          <w:rFonts w:ascii="Arial" w:hAnsi="Arial" w:cs="Arial"/>
          <w:sz w:val="24"/>
          <w:szCs w:val="24"/>
        </w:rPr>
        <w:t>quarters of the 7</w:t>
      </w:r>
      <w:r w:rsidR="001305FD">
        <w:rPr>
          <w:rFonts w:ascii="Arial" w:hAnsi="Arial" w:cs="Arial"/>
          <w:sz w:val="24"/>
          <w:szCs w:val="24"/>
        </w:rPr>
        <w:t xml:space="preserve">,391 </w:t>
      </w:r>
      <w:r w:rsidR="00ED530C" w:rsidRPr="005440B4">
        <w:rPr>
          <w:rFonts w:ascii="Arial" w:hAnsi="Arial" w:cs="Arial"/>
          <w:sz w:val="24"/>
          <w:szCs w:val="24"/>
        </w:rPr>
        <w:t xml:space="preserve">population contracted the virus (Duffy </w:t>
      </w:r>
      <w:r w:rsidR="00ED530C" w:rsidRPr="001305FD">
        <w:rPr>
          <w:rFonts w:ascii="Arial" w:hAnsi="Arial" w:cs="Arial"/>
          <w:sz w:val="24"/>
          <w:szCs w:val="24"/>
        </w:rPr>
        <w:t>et al.</w:t>
      </w:r>
      <w:r w:rsidR="00ED530C" w:rsidRPr="005440B4">
        <w:rPr>
          <w:rFonts w:ascii="Arial" w:hAnsi="Arial" w:cs="Arial"/>
          <w:sz w:val="24"/>
          <w:szCs w:val="24"/>
        </w:rPr>
        <w:t>, 2009). The most likely source of this outbreak was the inadvertent import of a mosquito</w:t>
      </w:r>
      <w:r w:rsidR="00F221CF">
        <w:rPr>
          <w:rFonts w:ascii="Arial" w:hAnsi="Arial" w:cs="Arial"/>
          <w:sz w:val="24"/>
          <w:szCs w:val="24"/>
        </w:rPr>
        <w:t xml:space="preserve"> vector </w:t>
      </w:r>
      <w:r w:rsidR="00ED530C" w:rsidRPr="005440B4">
        <w:rPr>
          <w:rFonts w:ascii="Arial" w:hAnsi="Arial" w:cs="Arial"/>
          <w:sz w:val="24"/>
          <w:szCs w:val="24"/>
        </w:rPr>
        <w:t xml:space="preserve">or </w:t>
      </w:r>
      <w:r w:rsidR="00D46272">
        <w:rPr>
          <w:rFonts w:ascii="Arial" w:hAnsi="Arial" w:cs="Arial"/>
          <w:sz w:val="24"/>
          <w:szCs w:val="24"/>
        </w:rPr>
        <w:t xml:space="preserve">via an infected traveler </w:t>
      </w:r>
      <w:r w:rsidR="00ED530C" w:rsidRPr="005440B4">
        <w:rPr>
          <w:rFonts w:ascii="Arial" w:hAnsi="Arial" w:cs="Arial"/>
          <w:sz w:val="24"/>
          <w:szCs w:val="24"/>
        </w:rPr>
        <w:t xml:space="preserve">(Duffy </w:t>
      </w:r>
      <w:r w:rsidR="00ED530C" w:rsidRPr="005440B4">
        <w:rPr>
          <w:rFonts w:ascii="Arial" w:hAnsi="Arial" w:cs="Arial"/>
          <w:i/>
          <w:sz w:val="24"/>
          <w:szCs w:val="24"/>
        </w:rPr>
        <w:t>et al.</w:t>
      </w:r>
      <w:r w:rsidR="00ED530C" w:rsidRPr="005440B4">
        <w:rPr>
          <w:rFonts w:ascii="Arial" w:hAnsi="Arial" w:cs="Arial"/>
          <w:sz w:val="24"/>
          <w:szCs w:val="24"/>
        </w:rPr>
        <w:t xml:space="preserve"> 2009). Duffy </w:t>
      </w:r>
      <w:r w:rsidR="00ED530C" w:rsidRPr="005440B4">
        <w:rPr>
          <w:rFonts w:ascii="Arial" w:hAnsi="Arial" w:cs="Arial"/>
          <w:i/>
          <w:sz w:val="24"/>
          <w:szCs w:val="24"/>
        </w:rPr>
        <w:t>et al</w:t>
      </w:r>
      <w:r w:rsidR="00ED530C" w:rsidRPr="005440B4">
        <w:rPr>
          <w:rFonts w:ascii="Arial" w:hAnsi="Arial" w:cs="Arial"/>
          <w:sz w:val="24"/>
          <w:szCs w:val="24"/>
        </w:rPr>
        <w:t xml:space="preserve">. (2009) warned that Zika might easily spread </w:t>
      </w:r>
      <w:r w:rsidR="00702AD2">
        <w:rPr>
          <w:rFonts w:ascii="Arial" w:hAnsi="Arial" w:cs="Arial"/>
          <w:sz w:val="24"/>
          <w:szCs w:val="24"/>
        </w:rPr>
        <w:t>via</w:t>
      </w:r>
      <w:r w:rsidR="00ED530C" w:rsidRPr="005440B4">
        <w:rPr>
          <w:rFonts w:ascii="Arial" w:hAnsi="Arial" w:cs="Arial"/>
          <w:sz w:val="24"/>
          <w:szCs w:val="24"/>
        </w:rPr>
        <w:t xml:space="preserve"> air travel, citing a medical volunteer who traveled back to the United States after contracting Zika in Yap. The ongoing Zika outbreak officially started on May 7, 2015, when Brazil’s National Reference Laboratory confirmed the virus had been isolated in the Americas (</w:t>
      </w:r>
      <w:proofErr w:type="spellStart"/>
      <w:r w:rsidR="00ED530C" w:rsidRPr="005440B4">
        <w:rPr>
          <w:rFonts w:ascii="Arial" w:hAnsi="Arial" w:cs="Arial"/>
          <w:sz w:val="24"/>
          <w:szCs w:val="24"/>
        </w:rPr>
        <w:t>Kindhauser</w:t>
      </w:r>
      <w:proofErr w:type="spellEnd"/>
      <w:r w:rsidR="00ED530C" w:rsidRPr="005440B4">
        <w:rPr>
          <w:rFonts w:ascii="Arial" w:hAnsi="Arial" w:cs="Arial"/>
          <w:sz w:val="24"/>
          <w:szCs w:val="24"/>
        </w:rPr>
        <w:t xml:space="preserve"> </w:t>
      </w:r>
      <w:r w:rsidR="00ED530C" w:rsidRPr="00702AD2">
        <w:rPr>
          <w:rFonts w:ascii="Arial" w:hAnsi="Arial" w:cs="Arial"/>
          <w:sz w:val="24"/>
          <w:szCs w:val="24"/>
        </w:rPr>
        <w:t>et al.</w:t>
      </w:r>
      <w:r w:rsidR="00ED530C" w:rsidRPr="005440B4">
        <w:rPr>
          <w:rFonts w:ascii="Arial" w:hAnsi="Arial" w:cs="Arial"/>
          <w:sz w:val="24"/>
          <w:szCs w:val="24"/>
        </w:rPr>
        <w:t>, 2016). There is a</w:t>
      </w:r>
      <w:r>
        <w:rPr>
          <w:rFonts w:ascii="Arial" w:hAnsi="Arial" w:cs="Arial"/>
          <w:sz w:val="24"/>
          <w:szCs w:val="24"/>
        </w:rPr>
        <w:t>ctive transmission of the Zika V</w:t>
      </w:r>
      <w:r w:rsidR="00ED530C" w:rsidRPr="005440B4">
        <w:rPr>
          <w:rFonts w:ascii="Arial" w:hAnsi="Arial" w:cs="Arial"/>
          <w:sz w:val="24"/>
          <w:szCs w:val="24"/>
        </w:rPr>
        <w:t>irus in 31 countries in the Americas, with 4,160 confirmed cases and 175,636 suspected cases (CDC, 2016; PAHO WHO, 2016).</w:t>
      </w:r>
    </w:p>
    <w:p w14:paraId="30329933" w14:textId="3F38DCC0" w:rsidR="00DF74C7" w:rsidRDefault="00ED530C" w:rsidP="00134643">
      <w:pPr>
        <w:spacing w:line="480" w:lineRule="auto"/>
        <w:ind w:firstLine="720"/>
        <w:contextualSpacing/>
        <w:rPr>
          <w:rFonts w:ascii="Arial" w:hAnsi="Arial" w:cs="Arial"/>
          <w:sz w:val="24"/>
          <w:szCs w:val="24"/>
        </w:rPr>
      </w:pPr>
      <w:r w:rsidRPr="005440B4">
        <w:rPr>
          <w:rFonts w:ascii="Arial" w:hAnsi="Arial" w:cs="Arial"/>
          <w:sz w:val="24"/>
          <w:szCs w:val="24"/>
        </w:rPr>
        <w:t>The limited public health and biosurveillance resources available to prepare again</w:t>
      </w:r>
      <w:r w:rsidR="00FB2832">
        <w:rPr>
          <w:rFonts w:ascii="Arial" w:hAnsi="Arial" w:cs="Arial"/>
          <w:sz w:val="24"/>
          <w:szCs w:val="24"/>
        </w:rPr>
        <w:t>st Zika must be focused in the locations</w:t>
      </w:r>
      <w:r w:rsidRPr="005440B4">
        <w:rPr>
          <w:rFonts w:ascii="Arial" w:hAnsi="Arial" w:cs="Arial"/>
          <w:sz w:val="24"/>
          <w:szCs w:val="24"/>
        </w:rPr>
        <w:t xml:space="preserve"> where the virus is most likely to spread. Developing accurate models to anticipate Zik</w:t>
      </w:r>
      <w:r w:rsidR="00702AD2">
        <w:rPr>
          <w:rFonts w:ascii="Arial" w:hAnsi="Arial" w:cs="Arial"/>
          <w:sz w:val="24"/>
          <w:szCs w:val="24"/>
        </w:rPr>
        <w:t xml:space="preserve">a </w:t>
      </w:r>
      <w:r w:rsidR="00FB2832">
        <w:rPr>
          <w:rFonts w:ascii="Arial" w:hAnsi="Arial" w:cs="Arial"/>
          <w:sz w:val="24"/>
          <w:szCs w:val="24"/>
        </w:rPr>
        <w:t>spread</w:t>
      </w:r>
      <w:r w:rsidR="00702AD2">
        <w:rPr>
          <w:rFonts w:ascii="Arial" w:hAnsi="Arial" w:cs="Arial"/>
          <w:sz w:val="24"/>
          <w:szCs w:val="24"/>
        </w:rPr>
        <w:t xml:space="preserve"> is </w:t>
      </w:r>
      <w:r w:rsidR="00FB2832">
        <w:rPr>
          <w:rFonts w:ascii="Arial" w:hAnsi="Arial" w:cs="Arial"/>
          <w:sz w:val="24"/>
          <w:szCs w:val="24"/>
        </w:rPr>
        <w:t xml:space="preserve">one of </w:t>
      </w:r>
      <w:r w:rsidR="00702AD2">
        <w:rPr>
          <w:rFonts w:ascii="Arial" w:hAnsi="Arial" w:cs="Arial"/>
          <w:sz w:val="24"/>
          <w:szCs w:val="24"/>
        </w:rPr>
        <w:t>the first step</w:t>
      </w:r>
      <w:r w:rsidR="00FB2832">
        <w:rPr>
          <w:rFonts w:ascii="Arial" w:hAnsi="Arial" w:cs="Arial"/>
          <w:sz w:val="24"/>
          <w:szCs w:val="24"/>
        </w:rPr>
        <w:t>s further spread and transmission of the disease</w:t>
      </w:r>
      <w:r w:rsidR="00702AD2">
        <w:rPr>
          <w:rFonts w:ascii="Arial" w:hAnsi="Arial" w:cs="Arial"/>
          <w:sz w:val="24"/>
          <w:szCs w:val="24"/>
        </w:rPr>
        <w:t xml:space="preserve">. Air </w:t>
      </w:r>
      <w:r w:rsidRPr="005440B4">
        <w:rPr>
          <w:rFonts w:ascii="Arial" w:hAnsi="Arial" w:cs="Arial"/>
          <w:sz w:val="24"/>
          <w:szCs w:val="24"/>
        </w:rPr>
        <w:t>traffic data</w:t>
      </w:r>
      <w:r w:rsidR="00EA0C9A">
        <w:rPr>
          <w:rFonts w:ascii="Arial" w:hAnsi="Arial" w:cs="Arial"/>
          <w:sz w:val="24"/>
          <w:szCs w:val="24"/>
        </w:rPr>
        <w:t>,</w:t>
      </w:r>
      <w:r w:rsidRPr="005440B4">
        <w:rPr>
          <w:rFonts w:ascii="Arial" w:hAnsi="Arial" w:cs="Arial"/>
          <w:sz w:val="24"/>
          <w:szCs w:val="24"/>
        </w:rPr>
        <w:t xml:space="preserve"> </w:t>
      </w:r>
      <w:r w:rsidR="00EA0C9A">
        <w:rPr>
          <w:rFonts w:ascii="Arial" w:hAnsi="Arial" w:cs="Arial"/>
          <w:sz w:val="24"/>
          <w:szCs w:val="24"/>
        </w:rPr>
        <w:t xml:space="preserve">and simulations that use them, </w:t>
      </w:r>
      <w:r w:rsidRPr="005440B4">
        <w:rPr>
          <w:rFonts w:ascii="Arial" w:hAnsi="Arial" w:cs="Arial"/>
          <w:sz w:val="24"/>
          <w:szCs w:val="24"/>
        </w:rPr>
        <w:t>has improve</w:t>
      </w:r>
      <w:r w:rsidR="00EA0C9A">
        <w:rPr>
          <w:rFonts w:ascii="Arial" w:hAnsi="Arial" w:cs="Arial"/>
          <w:sz w:val="24"/>
          <w:szCs w:val="24"/>
        </w:rPr>
        <w:t>d</w:t>
      </w:r>
      <w:r w:rsidRPr="005440B4">
        <w:rPr>
          <w:rFonts w:ascii="Arial" w:hAnsi="Arial" w:cs="Arial"/>
          <w:sz w:val="24"/>
          <w:szCs w:val="24"/>
        </w:rPr>
        <w:t xml:space="preserve"> biosurveillance capabilities (Hickey</w:t>
      </w:r>
      <w:r w:rsidRPr="005440B4">
        <w:rPr>
          <w:rFonts w:ascii="Arial" w:hAnsi="Arial" w:cs="Arial"/>
          <w:i/>
          <w:sz w:val="24"/>
          <w:szCs w:val="24"/>
        </w:rPr>
        <w:t xml:space="preserve"> </w:t>
      </w:r>
      <w:r w:rsidRPr="00702AD2">
        <w:rPr>
          <w:rFonts w:ascii="Arial" w:hAnsi="Arial" w:cs="Arial"/>
          <w:sz w:val="24"/>
          <w:szCs w:val="24"/>
        </w:rPr>
        <w:t>et al.</w:t>
      </w:r>
      <w:r w:rsidRPr="005440B4">
        <w:rPr>
          <w:rFonts w:ascii="Arial" w:hAnsi="Arial" w:cs="Arial"/>
          <w:sz w:val="24"/>
          <w:szCs w:val="24"/>
        </w:rPr>
        <w:t xml:space="preserve">, 2014; Hwang </w:t>
      </w:r>
      <w:r w:rsidRPr="005440B4">
        <w:rPr>
          <w:rFonts w:ascii="Arial" w:hAnsi="Arial" w:cs="Arial"/>
          <w:i/>
          <w:sz w:val="24"/>
          <w:szCs w:val="24"/>
        </w:rPr>
        <w:t>et al</w:t>
      </w:r>
      <w:r w:rsidRPr="005440B4">
        <w:rPr>
          <w:rFonts w:ascii="Arial" w:hAnsi="Arial" w:cs="Arial"/>
          <w:sz w:val="24"/>
          <w:szCs w:val="24"/>
        </w:rPr>
        <w:t>., 2012). In the 2009</w:t>
      </w:r>
      <w:r w:rsidR="00702AD2">
        <w:rPr>
          <w:rFonts w:ascii="Arial" w:hAnsi="Arial" w:cs="Arial"/>
          <w:sz w:val="24"/>
          <w:szCs w:val="24"/>
        </w:rPr>
        <w:t>,</w:t>
      </w:r>
      <w:r w:rsidRPr="005440B4">
        <w:rPr>
          <w:rFonts w:ascii="Arial" w:hAnsi="Arial" w:cs="Arial"/>
          <w:sz w:val="24"/>
          <w:szCs w:val="24"/>
        </w:rPr>
        <w:t xml:space="preserve"> influenza A H1N1 pandemic, direct and indirect flight data from the country of </w:t>
      </w:r>
      <w:r w:rsidRPr="005440B4">
        <w:rPr>
          <w:rFonts w:ascii="Arial" w:hAnsi="Arial" w:cs="Arial"/>
          <w:sz w:val="24"/>
          <w:szCs w:val="24"/>
        </w:rPr>
        <w:lastRenderedPageBreak/>
        <w:t>origin significantly improved models that predicted when the virus would be detected in other countries (</w:t>
      </w:r>
      <w:proofErr w:type="spellStart"/>
      <w:r w:rsidRPr="005440B4">
        <w:rPr>
          <w:rFonts w:ascii="Arial" w:hAnsi="Arial" w:cs="Arial"/>
          <w:sz w:val="24"/>
          <w:szCs w:val="24"/>
        </w:rPr>
        <w:t>Hosseini</w:t>
      </w:r>
      <w:proofErr w:type="spellEnd"/>
      <w:r w:rsidRPr="005440B4">
        <w:rPr>
          <w:rFonts w:ascii="Arial" w:hAnsi="Arial" w:cs="Arial"/>
          <w:sz w:val="24"/>
          <w:szCs w:val="24"/>
        </w:rPr>
        <w:t xml:space="preserve"> </w:t>
      </w:r>
      <w:r w:rsidRPr="00702AD2">
        <w:rPr>
          <w:rFonts w:ascii="Arial" w:hAnsi="Arial" w:cs="Arial"/>
          <w:sz w:val="24"/>
          <w:szCs w:val="24"/>
        </w:rPr>
        <w:t>et al</w:t>
      </w:r>
      <w:r w:rsidRPr="005440B4">
        <w:rPr>
          <w:rFonts w:ascii="Arial" w:hAnsi="Arial" w:cs="Arial"/>
          <w:i/>
          <w:sz w:val="24"/>
          <w:szCs w:val="24"/>
        </w:rPr>
        <w:t>.</w:t>
      </w:r>
      <w:r w:rsidRPr="005440B4">
        <w:rPr>
          <w:rFonts w:ascii="Arial" w:hAnsi="Arial" w:cs="Arial"/>
          <w:sz w:val="24"/>
          <w:szCs w:val="24"/>
        </w:rPr>
        <w:t xml:space="preserve">, 2010). </w:t>
      </w:r>
      <w:r w:rsidR="00702AD2">
        <w:rPr>
          <w:rFonts w:ascii="Arial" w:hAnsi="Arial" w:cs="Arial"/>
          <w:sz w:val="24"/>
          <w:szCs w:val="24"/>
        </w:rPr>
        <w:t>T</w:t>
      </w:r>
      <w:r w:rsidRPr="005440B4">
        <w:rPr>
          <w:rFonts w:ascii="Arial" w:hAnsi="Arial" w:cs="Arial"/>
          <w:sz w:val="24"/>
          <w:szCs w:val="24"/>
        </w:rPr>
        <w:t xml:space="preserve">o </w:t>
      </w:r>
      <w:r w:rsidR="009906ED">
        <w:rPr>
          <w:rFonts w:ascii="Arial" w:hAnsi="Arial" w:cs="Arial"/>
          <w:sz w:val="24"/>
          <w:szCs w:val="24"/>
        </w:rPr>
        <w:t>prevent</w:t>
      </w:r>
      <w:r w:rsidRPr="005440B4">
        <w:rPr>
          <w:rFonts w:ascii="Arial" w:hAnsi="Arial" w:cs="Arial"/>
          <w:sz w:val="24"/>
          <w:szCs w:val="24"/>
        </w:rPr>
        <w:t xml:space="preserve"> </w:t>
      </w:r>
      <w:r w:rsidR="006B5FC3">
        <w:rPr>
          <w:rFonts w:ascii="Arial" w:hAnsi="Arial" w:cs="Arial"/>
          <w:sz w:val="24"/>
          <w:szCs w:val="24"/>
        </w:rPr>
        <w:t xml:space="preserve">the further spread of </w:t>
      </w:r>
      <w:r w:rsidRPr="005440B4">
        <w:rPr>
          <w:rFonts w:ascii="Arial" w:hAnsi="Arial" w:cs="Arial"/>
          <w:sz w:val="24"/>
          <w:szCs w:val="24"/>
        </w:rPr>
        <w:t>infectious</w:t>
      </w:r>
      <w:r w:rsidR="006B5FC3">
        <w:rPr>
          <w:rFonts w:ascii="Arial" w:hAnsi="Arial" w:cs="Arial"/>
          <w:sz w:val="24"/>
          <w:szCs w:val="24"/>
        </w:rPr>
        <w:t xml:space="preserve"> disease outbreaks</w:t>
      </w:r>
      <w:r w:rsidR="009906ED">
        <w:rPr>
          <w:rFonts w:ascii="Arial" w:hAnsi="Arial" w:cs="Arial"/>
          <w:sz w:val="24"/>
          <w:szCs w:val="24"/>
        </w:rPr>
        <w:t xml:space="preserve">, </w:t>
      </w:r>
      <w:bookmarkStart w:id="1" w:name="h.hx5j25tm3u9k" w:colFirst="0" w:colLast="0"/>
      <w:bookmarkStart w:id="2" w:name="h.amsrj7krxtjw" w:colFirst="0" w:colLast="0"/>
      <w:bookmarkEnd w:id="1"/>
      <w:bookmarkEnd w:id="2"/>
      <w:r w:rsidR="00854BB3">
        <w:rPr>
          <w:rFonts w:ascii="Arial" w:hAnsi="Arial" w:cs="Arial"/>
          <w:sz w:val="24"/>
          <w:szCs w:val="24"/>
        </w:rPr>
        <w:t xml:space="preserve">software that predicts where infected travelers </w:t>
      </w:r>
      <w:r w:rsidR="00A56424">
        <w:rPr>
          <w:rFonts w:ascii="Arial" w:hAnsi="Arial" w:cs="Arial"/>
          <w:sz w:val="24"/>
          <w:szCs w:val="24"/>
        </w:rPr>
        <w:t xml:space="preserve">will travel to can be useful to prevent the further spread of infectious diseases. In this manuscript, we validate a web based application against </w:t>
      </w:r>
    </w:p>
    <w:p w14:paraId="47D0A2B9" w14:textId="77777777" w:rsidR="00DF74C7" w:rsidRPr="00DF74C7" w:rsidRDefault="00DF74C7" w:rsidP="005D17B8">
      <w:pPr>
        <w:spacing w:line="480" w:lineRule="auto"/>
        <w:contextualSpacing/>
        <w:rPr>
          <w:rFonts w:ascii="Arial" w:hAnsi="Arial" w:cs="Arial"/>
          <w:sz w:val="24"/>
          <w:szCs w:val="24"/>
        </w:rPr>
      </w:pPr>
    </w:p>
    <w:p w14:paraId="58F90015" w14:textId="1920AFA5" w:rsidR="00A63E4F" w:rsidRPr="00737C18" w:rsidRDefault="00737C18" w:rsidP="00134643">
      <w:pPr>
        <w:pStyle w:val="Heading1"/>
        <w:spacing w:before="0" w:after="0" w:line="480" w:lineRule="auto"/>
        <w:rPr>
          <w:rFonts w:ascii="Arial" w:hAnsi="Arial" w:cs="Arial"/>
          <w:b/>
          <w:sz w:val="24"/>
          <w:szCs w:val="24"/>
        </w:rPr>
      </w:pPr>
      <w:r w:rsidRPr="00737C18">
        <w:rPr>
          <w:rFonts w:ascii="Arial" w:hAnsi="Arial" w:cs="Arial"/>
          <w:b/>
          <w:sz w:val="24"/>
          <w:szCs w:val="24"/>
        </w:rPr>
        <w:t>METHOD</w:t>
      </w:r>
    </w:p>
    <w:p w14:paraId="4E92E4B1" w14:textId="5021D6CF" w:rsidR="009C1236" w:rsidRPr="00B11CA0" w:rsidRDefault="00903CDE" w:rsidP="00134643">
      <w:pPr>
        <w:pStyle w:val="Heading2"/>
        <w:spacing w:before="0" w:after="0" w:line="480" w:lineRule="auto"/>
        <w:rPr>
          <w:rFonts w:ascii="Arial" w:hAnsi="Arial" w:cs="Arial"/>
          <w:i/>
          <w:sz w:val="24"/>
          <w:szCs w:val="24"/>
        </w:rPr>
      </w:pPr>
      <w:bookmarkStart w:id="3" w:name="h.4zmyhcp0xc1z" w:colFirst="0" w:colLast="0"/>
      <w:bookmarkStart w:id="4" w:name="h.6cs249fxiwgk" w:colFirst="0" w:colLast="0"/>
      <w:bookmarkEnd w:id="3"/>
      <w:bookmarkEnd w:id="4"/>
      <w:r>
        <w:rPr>
          <w:rFonts w:ascii="Arial" w:hAnsi="Arial" w:cs="Arial"/>
          <w:i/>
          <w:sz w:val="24"/>
          <w:szCs w:val="24"/>
        </w:rPr>
        <w:t xml:space="preserve">FLIRT </w:t>
      </w:r>
      <w:r w:rsidR="009C1236" w:rsidRPr="00B11CA0">
        <w:rPr>
          <w:rFonts w:ascii="Arial" w:hAnsi="Arial" w:cs="Arial"/>
          <w:i/>
          <w:sz w:val="24"/>
          <w:szCs w:val="24"/>
        </w:rPr>
        <w:t>Software</w:t>
      </w:r>
    </w:p>
    <w:p w14:paraId="1D9DECD2" w14:textId="60456A3B" w:rsidR="009C1236" w:rsidRPr="009C1236" w:rsidRDefault="009C1236" w:rsidP="00134643">
      <w:pPr>
        <w:spacing w:line="480" w:lineRule="auto"/>
        <w:ind w:firstLine="720"/>
        <w:contextualSpacing/>
        <w:rPr>
          <w:rFonts w:ascii="Arial" w:hAnsi="Arial" w:cs="Arial"/>
          <w:color w:val="000000" w:themeColor="text1"/>
          <w:sz w:val="24"/>
          <w:szCs w:val="24"/>
        </w:rPr>
      </w:pPr>
      <w:r>
        <w:rPr>
          <w:rFonts w:ascii="Arial" w:hAnsi="Arial" w:cs="Arial"/>
          <w:sz w:val="24"/>
          <w:szCs w:val="24"/>
        </w:rPr>
        <w:t>FLIRT</w:t>
      </w:r>
      <w:r w:rsidRPr="005440B4">
        <w:rPr>
          <w:rFonts w:ascii="Arial" w:hAnsi="Arial" w:cs="Arial"/>
          <w:sz w:val="24"/>
          <w:szCs w:val="24"/>
        </w:rPr>
        <w:t xml:space="preserve">, a biosurveillance application developed under the </w:t>
      </w:r>
      <w:r w:rsidR="007F0DF9">
        <w:rPr>
          <w:rFonts w:ascii="Arial" w:hAnsi="Arial" w:cs="Arial"/>
          <w:sz w:val="24"/>
          <w:szCs w:val="24"/>
        </w:rPr>
        <w:t xml:space="preserve">open source </w:t>
      </w:r>
      <w:r w:rsidRPr="005440B4">
        <w:rPr>
          <w:rFonts w:ascii="Arial" w:hAnsi="Arial" w:cs="Arial"/>
          <w:sz w:val="24"/>
          <w:szCs w:val="24"/>
        </w:rPr>
        <w:t>Apache 2.0 license</w:t>
      </w:r>
      <w:r>
        <w:rPr>
          <w:rFonts w:ascii="Arial" w:hAnsi="Arial" w:cs="Arial"/>
          <w:sz w:val="24"/>
          <w:szCs w:val="24"/>
        </w:rPr>
        <w:t xml:space="preserve"> (</w:t>
      </w:r>
      <w:r w:rsidRPr="004A3743">
        <w:rPr>
          <w:rFonts w:ascii="Arial" w:hAnsi="Arial" w:cs="Arial"/>
          <w:i/>
          <w:sz w:val="24"/>
          <w:szCs w:val="24"/>
        </w:rPr>
        <w:t xml:space="preserve">available at </w:t>
      </w:r>
      <w:r>
        <w:rPr>
          <w:rFonts w:ascii="Arial" w:hAnsi="Arial" w:cs="Arial"/>
          <w:sz w:val="24"/>
          <w:szCs w:val="24"/>
        </w:rPr>
        <w:t>www.apps.eha.io)</w:t>
      </w:r>
      <w:r w:rsidRPr="005440B4">
        <w:rPr>
          <w:rFonts w:ascii="Arial" w:hAnsi="Arial" w:cs="Arial"/>
          <w:sz w:val="24"/>
          <w:szCs w:val="24"/>
        </w:rPr>
        <w:t xml:space="preserve">, is designed to </w:t>
      </w:r>
      <w:r>
        <w:rPr>
          <w:rFonts w:ascii="Arial" w:hAnsi="Arial" w:cs="Arial"/>
          <w:sz w:val="24"/>
          <w:szCs w:val="24"/>
        </w:rPr>
        <w:t xml:space="preserve">predict where infected travelers </w:t>
      </w:r>
      <w:r w:rsidR="002C2B61">
        <w:rPr>
          <w:rFonts w:ascii="Arial" w:hAnsi="Arial" w:cs="Arial"/>
          <w:sz w:val="24"/>
          <w:szCs w:val="24"/>
        </w:rPr>
        <w:t>will likely</w:t>
      </w:r>
      <w:r>
        <w:rPr>
          <w:rFonts w:ascii="Arial" w:hAnsi="Arial" w:cs="Arial"/>
          <w:sz w:val="24"/>
          <w:szCs w:val="24"/>
        </w:rPr>
        <w:t xml:space="preserve"> travel. Conversely, FLIRT also predicts where infected travelers may originate. </w:t>
      </w:r>
      <w:r w:rsidRPr="005440B4">
        <w:rPr>
          <w:rFonts w:ascii="Arial" w:hAnsi="Arial" w:cs="Arial"/>
          <w:sz w:val="24"/>
          <w:szCs w:val="24"/>
        </w:rPr>
        <w:t xml:space="preserve">FLIRT </w:t>
      </w:r>
      <w:r>
        <w:rPr>
          <w:rFonts w:ascii="Arial" w:hAnsi="Arial" w:cs="Arial"/>
          <w:sz w:val="24"/>
          <w:szCs w:val="24"/>
        </w:rPr>
        <w:t>contains</w:t>
      </w:r>
      <w:r w:rsidRPr="005440B4">
        <w:rPr>
          <w:rFonts w:ascii="Arial" w:hAnsi="Arial" w:cs="Arial"/>
          <w:sz w:val="24"/>
          <w:szCs w:val="24"/>
        </w:rPr>
        <w:t xml:space="preserve"> a database of flight schedule information </w:t>
      </w:r>
      <w:r>
        <w:rPr>
          <w:rFonts w:ascii="Arial" w:hAnsi="Arial" w:cs="Arial"/>
          <w:sz w:val="24"/>
          <w:szCs w:val="24"/>
        </w:rPr>
        <w:t>that is updated monthly (</w:t>
      </w:r>
      <w:proofErr w:type="spellStart"/>
      <w:r>
        <w:rPr>
          <w:rFonts w:ascii="Arial" w:hAnsi="Arial" w:cs="Arial"/>
          <w:sz w:val="24"/>
          <w:szCs w:val="24"/>
        </w:rPr>
        <w:t>Innovata</w:t>
      </w:r>
      <w:proofErr w:type="spellEnd"/>
      <w:r>
        <w:rPr>
          <w:rFonts w:ascii="Arial" w:hAnsi="Arial" w:cs="Arial"/>
          <w:sz w:val="24"/>
          <w:szCs w:val="24"/>
        </w:rPr>
        <w:t xml:space="preserve"> 2016) </w:t>
      </w:r>
      <w:r w:rsidRPr="005440B4">
        <w:rPr>
          <w:rFonts w:ascii="Arial" w:hAnsi="Arial" w:cs="Arial"/>
          <w:sz w:val="24"/>
          <w:szCs w:val="24"/>
        </w:rPr>
        <w:t>and visualizes passenger flow data</w:t>
      </w:r>
      <w:r>
        <w:rPr>
          <w:rFonts w:ascii="Arial" w:hAnsi="Arial" w:cs="Arial"/>
          <w:sz w:val="24"/>
          <w:szCs w:val="24"/>
        </w:rPr>
        <w:t xml:space="preserve"> over flight networks</w:t>
      </w:r>
      <w:r w:rsidRPr="005440B4">
        <w:rPr>
          <w:rFonts w:ascii="Arial" w:hAnsi="Arial" w:cs="Arial"/>
          <w:sz w:val="24"/>
          <w:szCs w:val="24"/>
        </w:rPr>
        <w:t xml:space="preserve">. </w:t>
      </w:r>
      <w:r>
        <w:rPr>
          <w:rFonts w:ascii="Arial" w:hAnsi="Arial" w:cs="Arial"/>
          <w:sz w:val="24"/>
          <w:szCs w:val="24"/>
        </w:rPr>
        <w:t>Flirt co</w:t>
      </w:r>
      <w:r w:rsidR="002C2B61">
        <w:rPr>
          <w:rFonts w:ascii="Arial" w:hAnsi="Arial" w:cs="Arial"/>
          <w:sz w:val="24"/>
          <w:szCs w:val="24"/>
        </w:rPr>
        <w:t>ntains two distinct modes: (1) “</w:t>
      </w:r>
      <w:r w:rsidR="0013529A">
        <w:rPr>
          <w:rFonts w:ascii="Arial" w:hAnsi="Arial" w:cs="Arial"/>
          <w:sz w:val="24"/>
          <w:szCs w:val="24"/>
        </w:rPr>
        <w:t>e</w:t>
      </w:r>
      <w:r w:rsidR="002C2B61">
        <w:rPr>
          <w:rFonts w:ascii="Arial" w:hAnsi="Arial" w:cs="Arial"/>
          <w:sz w:val="24"/>
          <w:szCs w:val="24"/>
        </w:rPr>
        <w:t>xplore</w:t>
      </w:r>
      <w:r>
        <w:rPr>
          <w:rFonts w:ascii="Arial" w:hAnsi="Arial" w:cs="Arial"/>
          <w:sz w:val="24"/>
          <w:szCs w:val="24"/>
        </w:rPr>
        <w:t xml:space="preserve"> mode</w:t>
      </w:r>
      <w:r w:rsidR="002C2B61">
        <w:rPr>
          <w:rFonts w:ascii="Arial" w:hAnsi="Arial" w:cs="Arial"/>
          <w:sz w:val="24"/>
          <w:szCs w:val="24"/>
        </w:rPr>
        <w:t>”</w:t>
      </w:r>
      <w:r>
        <w:rPr>
          <w:rFonts w:ascii="Arial" w:hAnsi="Arial" w:cs="Arial"/>
          <w:sz w:val="24"/>
          <w:szCs w:val="24"/>
        </w:rPr>
        <w:t xml:space="preserve"> displays non</w:t>
      </w:r>
      <w:r w:rsidRPr="005440B4">
        <w:rPr>
          <w:rFonts w:ascii="Arial" w:hAnsi="Arial" w:cs="Arial"/>
          <w:sz w:val="24"/>
          <w:szCs w:val="24"/>
        </w:rPr>
        <w:t>stop flight paths from a selected airpo</w:t>
      </w:r>
      <w:r>
        <w:rPr>
          <w:rFonts w:ascii="Arial" w:hAnsi="Arial" w:cs="Arial"/>
          <w:sz w:val="24"/>
          <w:szCs w:val="24"/>
        </w:rPr>
        <w:t>rt to all possible destinations and ranks</w:t>
      </w:r>
      <w:r w:rsidRPr="005440B4">
        <w:rPr>
          <w:rFonts w:ascii="Arial" w:hAnsi="Arial" w:cs="Arial"/>
          <w:sz w:val="24"/>
          <w:szCs w:val="24"/>
        </w:rPr>
        <w:t xml:space="preserve"> des</w:t>
      </w:r>
      <w:r>
        <w:rPr>
          <w:rFonts w:ascii="Arial" w:hAnsi="Arial" w:cs="Arial"/>
          <w:sz w:val="24"/>
          <w:szCs w:val="24"/>
        </w:rPr>
        <w:t>tinations by summed seat count; and, (2)</w:t>
      </w:r>
      <w:r w:rsidR="0013529A">
        <w:rPr>
          <w:rFonts w:ascii="Arial" w:hAnsi="Arial" w:cs="Arial"/>
          <w:sz w:val="24"/>
          <w:szCs w:val="24"/>
        </w:rPr>
        <w:t xml:space="preserve"> “a</w:t>
      </w:r>
      <w:r w:rsidR="002C2B61">
        <w:rPr>
          <w:rFonts w:ascii="Arial" w:hAnsi="Arial" w:cs="Arial"/>
          <w:sz w:val="24"/>
          <w:szCs w:val="24"/>
        </w:rPr>
        <w:t>nalyze</w:t>
      </w:r>
      <w:r w:rsidRPr="005440B4">
        <w:rPr>
          <w:rFonts w:ascii="Arial" w:hAnsi="Arial" w:cs="Arial"/>
          <w:sz w:val="24"/>
          <w:szCs w:val="24"/>
        </w:rPr>
        <w:t xml:space="preserve"> mode</w:t>
      </w:r>
      <w:r w:rsidR="002C2B61">
        <w:rPr>
          <w:rFonts w:ascii="Arial" w:hAnsi="Arial" w:cs="Arial"/>
          <w:sz w:val="24"/>
          <w:szCs w:val="24"/>
        </w:rPr>
        <w:t>”</w:t>
      </w:r>
      <w:r w:rsidRPr="005440B4">
        <w:rPr>
          <w:rFonts w:ascii="Arial" w:hAnsi="Arial" w:cs="Arial"/>
          <w:sz w:val="24"/>
          <w:szCs w:val="24"/>
        </w:rPr>
        <w:t xml:space="preserve"> displays the resul</w:t>
      </w:r>
      <w:r>
        <w:rPr>
          <w:rFonts w:ascii="Arial" w:hAnsi="Arial" w:cs="Arial"/>
          <w:sz w:val="24"/>
          <w:szCs w:val="24"/>
        </w:rPr>
        <w:t xml:space="preserve">ts of a Monte Carlo simulation </w:t>
      </w:r>
      <w:r w:rsidRPr="005440B4">
        <w:rPr>
          <w:rFonts w:ascii="Arial" w:hAnsi="Arial" w:cs="Arial"/>
          <w:sz w:val="24"/>
          <w:szCs w:val="24"/>
        </w:rPr>
        <w:t>based on passenger layover and tran</w:t>
      </w:r>
      <w:r w:rsidRPr="00F81ABA">
        <w:rPr>
          <w:rFonts w:ascii="Arial" w:hAnsi="Arial" w:cs="Arial"/>
          <w:color w:val="000000" w:themeColor="text1"/>
          <w:sz w:val="24"/>
          <w:szCs w:val="24"/>
        </w:rPr>
        <w:t xml:space="preserve">sfer probabilities.  The simulation was created to mirror real life </w:t>
      </w:r>
      <w:r w:rsidR="002D3C50">
        <w:rPr>
          <w:rFonts w:ascii="Arial" w:hAnsi="Arial" w:cs="Arial"/>
          <w:color w:val="000000" w:themeColor="text1"/>
          <w:sz w:val="24"/>
          <w:szCs w:val="24"/>
        </w:rPr>
        <w:t xml:space="preserve">air </w:t>
      </w:r>
      <w:r w:rsidRPr="00F81ABA">
        <w:rPr>
          <w:rFonts w:ascii="Arial" w:hAnsi="Arial" w:cs="Arial"/>
          <w:color w:val="000000" w:themeColor="text1"/>
          <w:sz w:val="24"/>
          <w:szCs w:val="24"/>
        </w:rPr>
        <w:t>traveler behavior.</w:t>
      </w:r>
    </w:p>
    <w:p w14:paraId="7B4BE05C" w14:textId="77777777" w:rsidR="00B44939" w:rsidRDefault="00B44939" w:rsidP="00134643">
      <w:pPr>
        <w:pStyle w:val="Heading3"/>
        <w:spacing w:before="0" w:after="0" w:line="480" w:lineRule="auto"/>
        <w:rPr>
          <w:rFonts w:ascii="Arial" w:hAnsi="Arial" w:cs="Arial"/>
          <w:i/>
          <w:color w:val="000000" w:themeColor="text1"/>
          <w:sz w:val="24"/>
          <w:szCs w:val="24"/>
        </w:rPr>
      </w:pPr>
    </w:p>
    <w:p w14:paraId="0365AC72" w14:textId="2B54385C" w:rsidR="00A63E4F" w:rsidRPr="004042CB" w:rsidRDefault="00ED530C" w:rsidP="00134643">
      <w:pPr>
        <w:pStyle w:val="Heading3"/>
        <w:spacing w:before="0" w:after="0" w:line="480" w:lineRule="auto"/>
        <w:rPr>
          <w:rFonts w:ascii="Arial" w:hAnsi="Arial" w:cs="Arial"/>
          <w:i/>
          <w:color w:val="000000" w:themeColor="text1"/>
          <w:sz w:val="24"/>
          <w:szCs w:val="24"/>
        </w:rPr>
      </w:pPr>
      <w:r w:rsidRPr="004042CB">
        <w:rPr>
          <w:rFonts w:ascii="Arial" w:hAnsi="Arial" w:cs="Arial"/>
          <w:i/>
          <w:color w:val="000000" w:themeColor="text1"/>
          <w:sz w:val="24"/>
          <w:szCs w:val="24"/>
        </w:rPr>
        <w:t xml:space="preserve">Data </w:t>
      </w:r>
    </w:p>
    <w:p w14:paraId="378923A9" w14:textId="6C567C08" w:rsidR="00530E62" w:rsidRPr="00C635DC" w:rsidRDefault="00ED530C" w:rsidP="00134643">
      <w:pPr>
        <w:spacing w:line="480" w:lineRule="auto"/>
        <w:ind w:firstLine="360"/>
        <w:contextualSpacing/>
        <w:rPr>
          <w:rFonts w:ascii="Arial" w:hAnsi="Arial" w:cs="Arial"/>
          <w:sz w:val="24"/>
          <w:szCs w:val="24"/>
        </w:rPr>
      </w:pPr>
      <w:r w:rsidRPr="005440B4">
        <w:rPr>
          <w:rFonts w:ascii="Arial" w:hAnsi="Arial" w:cs="Arial"/>
          <w:sz w:val="24"/>
          <w:szCs w:val="24"/>
        </w:rPr>
        <w:t>FLIRT uses a database of flights scheduled by airlines, sourced from</w:t>
      </w:r>
      <w:r w:rsidR="004042CB">
        <w:rPr>
          <w:rFonts w:ascii="Arial" w:hAnsi="Arial" w:cs="Arial"/>
          <w:sz w:val="24"/>
          <w:szCs w:val="24"/>
        </w:rPr>
        <w:t xml:space="preserve"> (</w:t>
      </w:r>
      <w:proofErr w:type="spellStart"/>
      <w:r w:rsidR="004042CB">
        <w:rPr>
          <w:rFonts w:ascii="Arial" w:hAnsi="Arial" w:cs="Arial"/>
          <w:sz w:val="24"/>
          <w:szCs w:val="24"/>
        </w:rPr>
        <w:t>Innovata</w:t>
      </w:r>
      <w:proofErr w:type="spellEnd"/>
      <w:r w:rsidR="004042CB">
        <w:rPr>
          <w:rFonts w:ascii="Arial" w:hAnsi="Arial" w:cs="Arial"/>
          <w:sz w:val="24"/>
          <w:szCs w:val="24"/>
        </w:rPr>
        <w:t xml:space="preserve"> 2016).</w:t>
      </w:r>
      <w:r w:rsidRPr="005440B4">
        <w:rPr>
          <w:rFonts w:ascii="Arial" w:hAnsi="Arial" w:cs="Arial"/>
          <w:sz w:val="24"/>
          <w:szCs w:val="24"/>
        </w:rPr>
        <w:t xml:space="preserve"> This dataset consists of all flights scheduled by over 800 airlines. Each record in the database repre</w:t>
      </w:r>
      <w:r w:rsidR="00C45BB3">
        <w:rPr>
          <w:rFonts w:ascii="Arial" w:hAnsi="Arial" w:cs="Arial"/>
          <w:sz w:val="24"/>
          <w:szCs w:val="24"/>
        </w:rPr>
        <w:t>sents a scheduled flight route. For each route,</w:t>
      </w:r>
      <w:r w:rsidRPr="005440B4">
        <w:rPr>
          <w:rFonts w:ascii="Arial" w:hAnsi="Arial" w:cs="Arial"/>
          <w:sz w:val="24"/>
          <w:szCs w:val="24"/>
        </w:rPr>
        <w:t xml:space="preserve"> t</w:t>
      </w:r>
      <w:r w:rsidR="00C45BB3">
        <w:rPr>
          <w:rFonts w:ascii="Arial" w:hAnsi="Arial" w:cs="Arial"/>
          <w:sz w:val="24"/>
          <w:szCs w:val="24"/>
        </w:rPr>
        <w:t xml:space="preserve">he following data are </w:t>
      </w:r>
      <w:r w:rsidR="00C45BB3">
        <w:rPr>
          <w:rFonts w:ascii="Arial" w:hAnsi="Arial" w:cs="Arial"/>
          <w:sz w:val="24"/>
          <w:szCs w:val="24"/>
        </w:rPr>
        <w:lastRenderedPageBreak/>
        <w:t>available: (1) operating carrier and call sign; (2) origin</w:t>
      </w:r>
      <w:r w:rsidRPr="005440B4">
        <w:rPr>
          <w:rFonts w:ascii="Arial" w:hAnsi="Arial" w:cs="Arial"/>
          <w:sz w:val="24"/>
          <w:szCs w:val="24"/>
        </w:rPr>
        <w:t xml:space="preserve"> and arrival </w:t>
      </w:r>
      <w:r w:rsidR="008619AD">
        <w:rPr>
          <w:rFonts w:ascii="Arial" w:hAnsi="Arial" w:cs="Arial"/>
          <w:sz w:val="24"/>
          <w:szCs w:val="24"/>
        </w:rPr>
        <w:t>airports; (3) s</w:t>
      </w:r>
      <w:r w:rsidRPr="005440B4">
        <w:rPr>
          <w:rFonts w:ascii="Arial" w:hAnsi="Arial" w:cs="Arial"/>
          <w:sz w:val="24"/>
          <w:szCs w:val="24"/>
        </w:rPr>
        <w:t xml:space="preserve">chedule </w:t>
      </w:r>
      <w:r w:rsidR="008619AD">
        <w:rPr>
          <w:rFonts w:ascii="Arial" w:hAnsi="Arial" w:cs="Arial"/>
          <w:sz w:val="24"/>
          <w:szCs w:val="24"/>
        </w:rPr>
        <w:t xml:space="preserve">of </w:t>
      </w:r>
      <w:r w:rsidR="008D3B09">
        <w:rPr>
          <w:rFonts w:ascii="Arial" w:hAnsi="Arial" w:cs="Arial"/>
          <w:sz w:val="24"/>
          <w:szCs w:val="24"/>
        </w:rPr>
        <w:t>flights</w:t>
      </w:r>
      <w:r w:rsidR="008619AD">
        <w:rPr>
          <w:rFonts w:ascii="Arial" w:hAnsi="Arial" w:cs="Arial"/>
          <w:sz w:val="24"/>
          <w:szCs w:val="24"/>
        </w:rPr>
        <w:t>; (4) e</w:t>
      </w:r>
      <w:r w:rsidRPr="005440B4">
        <w:rPr>
          <w:rFonts w:ascii="Arial" w:hAnsi="Arial" w:cs="Arial"/>
          <w:sz w:val="24"/>
          <w:szCs w:val="24"/>
        </w:rPr>
        <w:t xml:space="preserve">ffective and discontinued dates for </w:t>
      </w:r>
      <w:r w:rsidR="008D3B09">
        <w:rPr>
          <w:rFonts w:ascii="Arial" w:hAnsi="Arial" w:cs="Arial"/>
          <w:sz w:val="24"/>
          <w:szCs w:val="24"/>
        </w:rPr>
        <w:t>flights</w:t>
      </w:r>
      <w:r w:rsidR="008619AD">
        <w:rPr>
          <w:rFonts w:ascii="Arial" w:hAnsi="Arial" w:cs="Arial"/>
          <w:sz w:val="24"/>
          <w:szCs w:val="24"/>
        </w:rPr>
        <w:t xml:space="preserve">; </w:t>
      </w:r>
      <w:r w:rsidR="008B5942">
        <w:rPr>
          <w:rFonts w:ascii="Arial" w:hAnsi="Arial" w:cs="Arial"/>
          <w:sz w:val="24"/>
          <w:szCs w:val="24"/>
        </w:rPr>
        <w:t xml:space="preserve">and, </w:t>
      </w:r>
      <w:r w:rsidR="008619AD">
        <w:rPr>
          <w:rFonts w:ascii="Arial" w:hAnsi="Arial" w:cs="Arial"/>
          <w:sz w:val="24"/>
          <w:szCs w:val="24"/>
        </w:rPr>
        <w:t>(5) n</w:t>
      </w:r>
      <w:r w:rsidRPr="005440B4">
        <w:rPr>
          <w:rFonts w:ascii="Arial" w:hAnsi="Arial" w:cs="Arial"/>
          <w:sz w:val="24"/>
          <w:szCs w:val="24"/>
        </w:rPr>
        <w:t>umber of seats av</w:t>
      </w:r>
      <w:r w:rsidR="00D02270">
        <w:rPr>
          <w:rFonts w:ascii="Arial" w:hAnsi="Arial" w:cs="Arial"/>
          <w:sz w:val="24"/>
          <w:szCs w:val="24"/>
        </w:rPr>
        <w:t>ailable on the schedule</w:t>
      </w:r>
      <w:r w:rsidR="008D3B09">
        <w:rPr>
          <w:rFonts w:ascii="Arial" w:hAnsi="Arial" w:cs="Arial"/>
          <w:sz w:val="24"/>
          <w:szCs w:val="24"/>
        </w:rPr>
        <w:t>d</w:t>
      </w:r>
      <w:r w:rsidR="00D02270">
        <w:rPr>
          <w:rFonts w:ascii="Arial" w:hAnsi="Arial" w:cs="Arial"/>
          <w:sz w:val="24"/>
          <w:szCs w:val="24"/>
        </w:rPr>
        <w:t xml:space="preserve"> </w:t>
      </w:r>
      <w:r w:rsidR="008D3B09">
        <w:rPr>
          <w:rFonts w:ascii="Arial" w:hAnsi="Arial" w:cs="Arial"/>
          <w:sz w:val="24"/>
          <w:szCs w:val="24"/>
        </w:rPr>
        <w:t>flights</w:t>
      </w:r>
      <w:r w:rsidR="008B5942">
        <w:rPr>
          <w:rFonts w:ascii="Arial" w:hAnsi="Arial" w:cs="Arial"/>
          <w:sz w:val="24"/>
          <w:szCs w:val="24"/>
        </w:rPr>
        <w:t>.</w:t>
      </w:r>
      <w:r w:rsidR="008D3B09">
        <w:rPr>
          <w:rFonts w:ascii="Arial" w:hAnsi="Arial" w:cs="Arial"/>
          <w:sz w:val="24"/>
          <w:szCs w:val="24"/>
        </w:rPr>
        <w:t xml:space="preserve"> Flights</w:t>
      </w:r>
      <w:r w:rsidR="008619AD" w:rsidRPr="005440B4">
        <w:rPr>
          <w:rFonts w:ascii="Arial" w:hAnsi="Arial" w:cs="Arial"/>
          <w:sz w:val="24"/>
          <w:szCs w:val="24"/>
        </w:rPr>
        <w:t xml:space="preserve"> repeat weekly on denoted days, at start and end times. When splitting flights up by interstitial stops, the relative distance of legs to impute arrival and departure time of each leg</w:t>
      </w:r>
      <w:r w:rsidR="008D3B09">
        <w:rPr>
          <w:rFonts w:ascii="Arial" w:hAnsi="Arial" w:cs="Arial"/>
          <w:sz w:val="24"/>
          <w:szCs w:val="24"/>
        </w:rPr>
        <w:t xml:space="preserve"> is used</w:t>
      </w:r>
      <w:r w:rsidR="008619AD" w:rsidRPr="005440B4">
        <w:rPr>
          <w:rFonts w:ascii="Arial" w:hAnsi="Arial" w:cs="Arial"/>
          <w:sz w:val="24"/>
          <w:szCs w:val="24"/>
        </w:rPr>
        <w:t>.</w:t>
      </w:r>
      <w:r w:rsidR="00B11CA0">
        <w:rPr>
          <w:rFonts w:ascii="Arial" w:hAnsi="Arial" w:cs="Arial"/>
          <w:sz w:val="24"/>
          <w:szCs w:val="24"/>
        </w:rPr>
        <w:t xml:space="preserve"> </w:t>
      </w:r>
      <w:r w:rsidRPr="005440B4">
        <w:rPr>
          <w:rFonts w:ascii="Arial" w:hAnsi="Arial" w:cs="Arial"/>
          <w:sz w:val="24"/>
          <w:szCs w:val="24"/>
        </w:rPr>
        <w:t xml:space="preserve">The data include current, past, and planned services, extending as far back as October 1, 2014 and continuing into the future, as far as </w:t>
      </w:r>
      <w:r w:rsidR="00947331">
        <w:rPr>
          <w:rFonts w:ascii="Arial" w:hAnsi="Arial" w:cs="Arial"/>
          <w:sz w:val="24"/>
          <w:szCs w:val="24"/>
        </w:rPr>
        <w:t>2018.</w:t>
      </w:r>
      <w:bookmarkStart w:id="5" w:name="h.jlsjc9xeibaw" w:colFirst="0" w:colLast="0"/>
      <w:bookmarkEnd w:id="5"/>
    </w:p>
    <w:p w14:paraId="28EB18D8" w14:textId="77777777" w:rsidR="00B44939" w:rsidRDefault="00B44939" w:rsidP="00134643">
      <w:pPr>
        <w:pStyle w:val="Heading3"/>
        <w:spacing w:before="0" w:after="0" w:line="480" w:lineRule="auto"/>
        <w:rPr>
          <w:rFonts w:ascii="Arial" w:hAnsi="Arial" w:cs="Arial"/>
          <w:i/>
          <w:color w:val="000000" w:themeColor="text1"/>
          <w:sz w:val="24"/>
          <w:szCs w:val="24"/>
        </w:rPr>
      </w:pPr>
    </w:p>
    <w:p w14:paraId="6300AAF5" w14:textId="0078366D" w:rsidR="00A63E4F" w:rsidRPr="00F81ABA" w:rsidRDefault="002E6E18" w:rsidP="00134643">
      <w:pPr>
        <w:pStyle w:val="Heading3"/>
        <w:spacing w:before="0" w:after="0" w:line="480" w:lineRule="auto"/>
        <w:rPr>
          <w:rFonts w:ascii="Arial" w:hAnsi="Arial" w:cs="Arial"/>
          <w:i/>
          <w:color w:val="000000" w:themeColor="text1"/>
          <w:sz w:val="24"/>
          <w:szCs w:val="24"/>
        </w:rPr>
      </w:pPr>
      <w:r>
        <w:rPr>
          <w:rFonts w:ascii="Arial" w:hAnsi="Arial" w:cs="Arial"/>
          <w:i/>
          <w:color w:val="000000" w:themeColor="text1"/>
          <w:sz w:val="24"/>
          <w:szCs w:val="24"/>
        </w:rPr>
        <w:t>Non</w:t>
      </w:r>
      <w:r w:rsidR="00C635DC">
        <w:rPr>
          <w:rFonts w:ascii="Arial" w:hAnsi="Arial" w:cs="Arial"/>
          <w:i/>
          <w:color w:val="000000" w:themeColor="text1"/>
          <w:sz w:val="24"/>
          <w:szCs w:val="24"/>
        </w:rPr>
        <w:t xml:space="preserve">stop </w:t>
      </w:r>
      <w:r>
        <w:rPr>
          <w:rFonts w:ascii="Arial" w:hAnsi="Arial" w:cs="Arial"/>
          <w:i/>
          <w:color w:val="000000" w:themeColor="text1"/>
          <w:sz w:val="24"/>
          <w:szCs w:val="24"/>
        </w:rPr>
        <w:t>Flight</w:t>
      </w:r>
      <w:r w:rsidR="00ED530C" w:rsidRPr="00F81ABA">
        <w:rPr>
          <w:rFonts w:ascii="Arial" w:hAnsi="Arial" w:cs="Arial"/>
          <w:i/>
          <w:color w:val="000000" w:themeColor="text1"/>
          <w:sz w:val="24"/>
          <w:szCs w:val="24"/>
        </w:rPr>
        <w:t xml:space="preserve"> Analysis (FLIRT Explore Mode)</w:t>
      </w:r>
    </w:p>
    <w:p w14:paraId="2329DB3F" w14:textId="12573386" w:rsidR="00530E62" w:rsidRPr="00C635DC" w:rsidRDefault="0033420A" w:rsidP="00134643">
      <w:pPr>
        <w:spacing w:line="480" w:lineRule="auto"/>
        <w:ind w:firstLine="720"/>
        <w:contextualSpacing/>
        <w:rPr>
          <w:rFonts w:ascii="Arial" w:hAnsi="Arial" w:cs="Arial"/>
          <w:color w:val="000000" w:themeColor="text1"/>
          <w:sz w:val="24"/>
          <w:szCs w:val="24"/>
        </w:rPr>
      </w:pPr>
      <w:r>
        <w:rPr>
          <w:rFonts w:ascii="Arial" w:hAnsi="Arial" w:cs="Arial"/>
          <w:color w:val="000000" w:themeColor="text1"/>
          <w:sz w:val="24"/>
          <w:szCs w:val="24"/>
        </w:rPr>
        <w:t>FLIRT assumes that</w:t>
      </w:r>
      <w:r w:rsidR="00ED530C" w:rsidRPr="00F81ABA">
        <w:rPr>
          <w:rFonts w:ascii="Arial" w:hAnsi="Arial" w:cs="Arial"/>
          <w:color w:val="000000" w:themeColor="text1"/>
          <w:sz w:val="24"/>
          <w:szCs w:val="24"/>
        </w:rPr>
        <w:t xml:space="preserve"> airlines will optimize their planned schedules to meet demand and fill available seats. Thus, </w:t>
      </w:r>
      <w:r>
        <w:rPr>
          <w:rFonts w:ascii="Arial" w:hAnsi="Arial" w:cs="Arial"/>
          <w:color w:val="000000" w:themeColor="text1"/>
          <w:sz w:val="24"/>
          <w:szCs w:val="24"/>
        </w:rPr>
        <w:t>FLIRT</w:t>
      </w:r>
      <w:r w:rsidR="00ED530C" w:rsidRPr="00F81ABA">
        <w:rPr>
          <w:rFonts w:ascii="Arial" w:hAnsi="Arial" w:cs="Arial"/>
          <w:color w:val="000000" w:themeColor="text1"/>
          <w:sz w:val="24"/>
          <w:szCs w:val="24"/>
        </w:rPr>
        <w:t xml:space="preserve"> use</w:t>
      </w:r>
      <w:r>
        <w:rPr>
          <w:rFonts w:ascii="Arial" w:hAnsi="Arial" w:cs="Arial"/>
          <w:color w:val="000000" w:themeColor="text1"/>
          <w:sz w:val="24"/>
          <w:szCs w:val="24"/>
        </w:rPr>
        <w:t>s</w:t>
      </w:r>
      <w:r w:rsidR="00ED530C" w:rsidRPr="00F81ABA">
        <w:rPr>
          <w:rFonts w:ascii="Arial" w:hAnsi="Arial" w:cs="Arial"/>
          <w:color w:val="000000" w:themeColor="text1"/>
          <w:sz w:val="24"/>
          <w:szCs w:val="24"/>
        </w:rPr>
        <w:t xml:space="preserve"> the number of seats available as a proxy for the number of passenge</w:t>
      </w:r>
      <w:r w:rsidR="008A002E">
        <w:rPr>
          <w:rFonts w:ascii="Arial" w:hAnsi="Arial" w:cs="Arial"/>
          <w:color w:val="000000" w:themeColor="text1"/>
          <w:sz w:val="24"/>
          <w:szCs w:val="24"/>
        </w:rPr>
        <w:t>rs traveling on that route. 1 degree</w:t>
      </w:r>
      <w:r w:rsidR="00ED530C" w:rsidRPr="00F81ABA">
        <w:rPr>
          <w:rFonts w:ascii="Arial" w:hAnsi="Arial" w:cs="Arial"/>
          <w:color w:val="000000" w:themeColor="text1"/>
          <w:sz w:val="24"/>
          <w:szCs w:val="24"/>
        </w:rPr>
        <w:t xml:space="preserve"> </w:t>
      </w:r>
      <w:r w:rsidR="008A002E">
        <w:rPr>
          <w:rFonts w:ascii="Arial" w:hAnsi="Arial" w:cs="Arial"/>
          <w:color w:val="000000" w:themeColor="text1"/>
          <w:sz w:val="24"/>
          <w:szCs w:val="24"/>
        </w:rPr>
        <w:t xml:space="preserve">of </w:t>
      </w:r>
      <w:r w:rsidR="001B5B71">
        <w:rPr>
          <w:rFonts w:ascii="Arial" w:hAnsi="Arial" w:cs="Arial"/>
          <w:color w:val="000000" w:themeColor="text1"/>
          <w:sz w:val="24"/>
          <w:szCs w:val="24"/>
        </w:rPr>
        <w:t>edge</w:t>
      </w:r>
      <w:r w:rsidR="008A002E">
        <w:rPr>
          <w:rFonts w:ascii="Arial" w:hAnsi="Arial" w:cs="Arial"/>
          <w:color w:val="000000" w:themeColor="text1"/>
          <w:sz w:val="24"/>
          <w:szCs w:val="24"/>
        </w:rPr>
        <w:t xml:space="preserve"> travel, </w:t>
      </w:r>
      <w:r w:rsidR="00ED530C" w:rsidRPr="00F81ABA">
        <w:rPr>
          <w:rFonts w:ascii="Arial" w:hAnsi="Arial" w:cs="Arial"/>
          <w:color w:val="000000" w:themeColor="text1"/>
          <w:sz w:val="24"/>
          <w:szCs w:val="24"/>
        </w:rPr>
        <w:t>for a given time period</w:t>
      </w:r>
      <w:r w:rsidR="008A002E">
        <w:rPr>
          <w:rFonts w:ascii="Arial" w:hAnsi="Arial" w:cs="Arial"/>
          <w:color w:val="000000" w:themeColor="text1"/>
          <w:sz w:val="24"/>
          <w:szCs w:val="24"/>
        </w:rPr>
        <w:t>,</w:t>
      </w:r>
      <w:r w:rsidR="00ED530C" w:rsidRPr="00F81ABA">
        <w:rPr>
          <w:rFonts w:ascii="Arial" w:hAnsi="Arial" w:cs="Arial"/>
          <w:color w:val="000000" w:themeColor="text1"/>
          <w:sz w:val="24"/>
          <w:szCs w:val="24"/>
        </w:rPr>
        <w:t xml:space="preserve"> is calculated by summing all of the seats between two destination</w:t>
      </w:r>
      <w:r w:rsidR="008A002E">
        <w:rPr>
          <w:rFonts w:ascii="Arial" w:hAnsi="Arial" w:cs="Arial"/>
          <w:color w:val="000000" w:themeColor="text1"/>
          <w:sz w:val="24"/>
          <w:szCs w:val="24"/>
        </w:rPr>
        <w:t xml:space="preserve">s </w:t>
      </w:r>
      <w:r w:rsidR="001B5B71">
        <w:rPr>
          <w:rFonts w:ascii="Arial" w:hAnsi="Arial" w:cs="Arial"/>
          <w:color w:val="000000" w:themeColor="text1"/>
          <w:sz w:val="24"/>
          <w:szCs w:val="24"/>
        </w:rPr>
        <w:t xml:space="preserve">(nodes) </w:t>
      </w:r>
      <w:r w:rsidR="008A002E">
        <w:rPr>
          <w:rFonts w:ascii="Arial" w:hAnsi="Arial" w:cs="Arial"/>
          <w:color w:val="000000" w:themeColor="text1"/>
          <w:sz w:val="24"/>
          <w:szCs w:val="24"/>
        </w:rPr>
        <w:t xml:space="preserve">for </w:t>
      </w:r>
      <w:r w:rsidR="00CC757A">
        <w:rPr>
          <w:rFonts w:ascii="Arial" w:hAnsi="Arial" w:cs="Arial"/>
          <w:color w:val="000000" w:themeColor="text1"/>
          <w:sz w:val="24"/>
          <w:szCs w:val="24"/>
        </w:rPr>
        <w:t>selected</w:t>
      </w:r>
      <w:r w:rsidR="00ED530C" w:rsidRPr="00F81ABA">
        <w:rPr>
          <w:rFonts w:ascii="Arial" w:hAnsi="Arial" w:cs="Arial"/>
          <w:color w:val="000000" w:themeColor="text1"/>
          <w:sz w:val="24"/>
          <w:szCs w:val="24"/>
        </w:rPr>
        <w:t xml:space="preserve"> time period.</w:t>
      </w:r>
      <w:bookmarkStart w:id="6" w:name="h.4vji1v5ytt85" w:colFirst="0" w:colLast="0"/>
      <w:bookmarkEnd w:id="6"/>
    </w:p>
    <w:p w14:paraId="5E24CDD7" w14:textId="77777777" w:rsidR="00B44939" w:rsidRDefault="00B44939" w:rsidP="00134643">
      <w:pPr>
        <w:pStyle w:val="Heading3"/>
        <w:spacing w:before="0" w:after="0" w:line="480" w:lineRule="auto"/>
        <w:rPr>
          <w:rFonts w:ascii="Arial" w:hAnsi="Arial" w:cs="Arial"/>
          <w:i/>
          <w:color w:val="000000" w:themeColor="text1"/>
          <w:sz w:val="24"/>
          <w:szCs w:val="24"/>
        </w:rPr>
      </w:pPr>
    </w:p>
    <w:p w14:paraId="689B62DC" w14:textId="120D0962" w:rsidR="00A63E4F" w:rsidRPr="00F81ABA" w:rsidRDefault="009A3F18" w:rsidP="00134643">
      <w:pPr>
        <w:pStyle w:val="Heading3"/>
        <w:spacing w:before="0" w:after="0" w:line="480" w:lineRule="auto"/>
        <w:rPr>
          <w:rFonts w:ascii="Arial" w:hAnsi="Arial" w:cs="Arial"/>
          <w:i/>
          <w:color w:val="000000" w:themeColor="text1"/>
          <w:sz w:val="24"/>
          <w:szCs w:val="24"/>
        </w:rPr>
      </w:pPr>
      <w:r>
        <w:rPr>
          <w:rFonts w:ascii="Arial" w:hAnsi="Arial" w:cs="Arial"/>
          <w:i/>
          <w:color w:val="000000" w:themeColor="text1"/>
          <w:sz w:val="24"/>
          <w:szCs w:val="24"/>
        </w:rPr>
        <w:t>Multi-</w:t>
      </w:r>
      <w:r w:rsidR="008A002E">
        <w:rPr>
          <w:rFonts w:ascii="Arial" w:hAnsi="Arial" w:cs="Arial"/>
          <w:i/>
          <w:color w:val="000000" w:themeColor="text1"/>
          <w:sz w:val="24"/>
          <w:szCs w:val="24"/>
        </w:rPr>
        <w:t>Leg</w:t>
      </w:r>
      <w:r w:rsidR="00ED530C" w:rsidRPr="00F81ABA">
        <w:rPr>
          <w:rFonts w:ascii="Arial" w:hAnsi="Arial" w:cs="Arial"/>
          <w:i/>
          <w:color w:val="000000" w:themeColor="text1"/>
          <w:sz w:val="24"/>
          <w:szCs w:val="24"/>
        </w:rPr>
        <w:t xml:space="preserve"> Simulation (FLIRT Analyze Mode)</w:t>
      </w:r>
    </w:p>
    <w:p w14:paraId="18943749" w14:textId="3F37AC6F" w:rsidR="00A63E4F" w:rsidRPr="005440B4" w:rsidRDefault="00ED530C" w:rsidP="00134643">
      <w:pPr>
        <w:spacing w:line="480" w:lineRule="auto"/>
        <w:ind w:firstLine="720"/>
        <w:contextualSpacing/>
        <w:rPr>
          <w:rFonts w:ascii="Arial" w:hAnsi="Arial" w:cs="Arial"/>
          <w:sz w:val="24"/>
          <w:szCs w:val="24"/>
        </w:rPr>
      </w:pPr>
      <w:r w:rsidRPr="00F81ABA">
        <w:rPr>
          <w:rFonts w:ascii="Arial" w:hAnsi="Arial" w:cs="Arial"/>
          <w:color w:val="000000" w:themeColor="text1"/>
          <w:sz w:val="24"/>
          <w:szCs w:val="24"/>
        </w:rPr>
        <w:t xml:space="preserve">To estimate the global distribution of risk from an outbreak </w:t>
      </w:r>
      <w:r w:rsidRPr="005440B4">
        <w:rPr>
          <w:rFonts w:ascii="Arial" w:hAnsi="Arial" w:cs="Arial"/>
          <w:sz w:val="24"/>
          <w:szCs w:val="24"/>
        </w:rPr>
        <w:t xml:space="preserve">in a location, FLIRT simulates passenger behavior, given </w:t>
      </w:r>
      <w:r w:rsidR="008044E8">
        <w:rPr>
          <w:rFonts w:ascii="Arial" w:hAnsi="Arial" w:cs="Arial"/>
          <w:sz w:val="24"/>
          <w:szCs w:val="24"/>
        </w:rPr>
        <w:t xml:space="preserve">these </w:t>
      </w:r>
      <w:r w:rsidRPr="005440B4">
        <w:rPr>
          <w:rFonts w:ascii="Arial" w:hAnsi="Arial" w:cs="Arial"/>
          <w:sz w:val="24"/>
          <w:szCs w:val="24"/>
        </w:rPr>
        <w:t>assumptions:</w:t>
      </w:r>
      <w:r w:rsidR="008044E8">
        <w:rPr>
          <w:rFonts w:ascii="Arial" w:hAnsi="Arial" w:cs="Arial"/>
          <w:sz w:val="24"/>
          <w:szCs w:val="24"/>
        </w:rPr>
        <w:t xml:space="preserve"> (1) infected</w:t>
      </w:r>
      <w:r w:rsidRPr="005440B4">
        <w:rPr>
          <w:rFonts w:ascii="Arial" w:hAnsi="Arial" w:cs="Arial"/>
          <w:sz w:val="24"/>
          <w:szCs w:val="24"/>
        </w:rPr>
        <w:t xml:space="preserve"> travelers behave the same as all </w:t>
      </w:r>
      <w:r w:rsidR="008044E8">
        <w:rPr>
          <w:rFonts w:ascii="Arial" w:hAnsi="Arial" w:cs="Arial"/>
          <w:sz w:val="24"/>
          <w:szCs w:val="24"/>
        </w:rPr>
        <w:t>travelers; (2) t</w:t>
      </w:r>
      <w:r w:rsidRPr="005440B4">
        <w:rPr>
          <w:rFonts w:ascii="Arial" w:hAnsi="Arial" w:cs="Arial"/>
          <w:sz w:val="24"/>
          <w:szCs w:val="24"/>
        </w:rPr>
        <w:t xml:space="preserve">he total number of seats scheduled between two locations </w:t>
      </w:r>
      <w:r w:rsidR="001B5B71">
        <w:rPr>
          <w:rFonts w:ascii="Arial" w:hAnsi="Arial" w:cs="Arial"/>
          <w:sz w:val="24"/>
          <w:szCs w:val="24"/>
        </w:rPr>
        <w:t xml:space="preserve">(nodes) </w:t>
      </w:r>
      <w:r w:rsidRPr="005440B4">
        <w:rPr>
          <w:rFonts w:ascii="Arial" w:hAnsi="Arial" w:cs="Arial"/>
          <w:sz w:val="24"/>
          <w:szCs w:val="24"/>
        </w:rPr>
        <w:t>is directly proportional to the number of passengers tr</w:t>
      </w:r>
      <w:r w:rsidR="000D3EAE">
        <w:rPr>
          <w:rFonts w:ascii="Arial" w:hAnsi="Arial" w:cs="Arial"/>
          <w:sz w:val="24"/>
          <w:szCs w:val="24"/>
        </w:rPr>
        <w:t>aveling between those locations</w:t>
      </w:r>
      <w:r w:rsidR="001B5B71">
        <w:rPr>
          <w:rFonts w:ascii="Arial" w:hAnsi="Arial" w:cs="Arial"/>
          <w:sz w:val="24"/>
          <w:szCs w:val="24"/>
        </w:rPr>
        <w:t xml:space="preserve"> (nodes)</w:t>
      </w:r>
      <w:r w:rsidR="000D3EAE">
        <w:rPr>
          <w:rFonts w:ascii="Arial" w:hAnsi="Arial" w:cs="Arial"/>
          <w:sz w:val="24"/>
          <w:szCs w:val="24"/>
        </w:rPr>
        <w:t>;</w:t>
      </w:r>
      <w:r w:rsidR="00CC757A">
        <w:rPr>
          <w:rFonts w:ascii="Arial" w:hAnsi="Arial" w:cs="Arial"/>
          <w:sz w:val="24"/>
          <w:szCs w:val="24"/>
        </w:rPr>
        <w:t xml:space="preserve"> (3) </w:t>
      </w:r>
      <w:r w:rsidR="000D3EAE">
        <w:rPr>
          <w:rFonts w:ascii="Arial" w:hAnsi="Arial" w:cs="Arial"/>
          <w:sz w:val="24"/>
          <w:szCs w:val="24"/>
        </w:rPr>
        <w:t>s</w:t>
      </w:r>
      <w:r w:rsidRPr="005440B4">
        <w:rPr>
          <w:rFonts w:ascii="Arial" w:hAnsi="Arial" w:cs="Arial"/>
          <w:sz w:val="24"/>
          <w:szCs w:val="24"/>
        </w:rPr>
        <w:t>ome travelers take journeys c</w:t>
      </w:r>
      <w:r w:rsidR="000D3EAE">
        <w:rPr>
          <w:rFonts w:ascii="Arial" w:hAnsi="Arial" w:cs="Arial"/>
          <w:sz w:val="24"/>
          <w:szCs w:val="24"/>
        </w:rPr>
        <w:t>onsistin</w:t>
      </w:r>
      <w:r w:rsidR="001B5B71">
        <w:rPr>
          <w:rFonts w:ascii="Arial" w:hAnsi="Arial" w:cs="Arial"/>
          <w:sz w:val="24"/>
          <w:szCs w:val="24"/>
        </w:rPr>
        <w:t>g of multiple flights (edges</w:t>
      </w:r>
      <w:r w:rsidR="003F22A6">
        <w:rPr>
          <w:rFonts w:ascii="Arial" w:hAnsi="Arial" w:cs="Arial"/>
          <w:sz w:val="24"/>
          <w:szCs w:val="24"/>
        </w:rPr>
        <w:t>); (4) t</w:t>
      </w:r>
      <w:r w:rsidRPr="005440B4">
        <w:rPr>
          <w:rFonts w:ascii="Arial" w:hAnsi="Arial" w:cs="Arial"/>
          <w:sz w:val="24"/>
          <w:szCs w:val="24"/>
        </w:rPr>
        <w:t xml:space="preserve">he probability distribution of </w:t>
      </w:r>
      <w:r w:rsidR="001E1212">
        <w:rPr>
          <w:rFonts w:ascii="Arial" w:hAnsi="Arial" w:cs="Arial"/>
          <w:sz w:val="24"/>
          <w:szCs w:val="24"/>
        </w:rPr>
        <w:t xml:space="preserve">the </w:t>
      </w:r>
      <w:r w:rsidRPr="005440B4">
        <w:rPr>
          <w:rFonts w:ascii="Arial" w:hAnsi="Arial" w:cs="Arial"/>
          <w:sz w:val="24"/>
          <w:szCs w:val="24"/>
        </w:rPr>
        <w:t xml:space="preserve">number of </w:t>
      </w:r>
      <w:r w:rsidR="001B5B71">
        <w:rPr>
          <w:rFonts w:ascii="Arial" w:hAnsi="Arial" w:cs="Arial"/>
          <w:sz w:val="24"/>
          <w:szCs w:val="24"/>
        </w:rPr>
        <w:t>edges</w:t>
      </w:r>
      <w:r w:rsidRPr="005440B4">
        <w:rPr>
          <w:rFonts w:ascii="Arial" w:hAnsi="Arial" w:cs="Arial"/>
          <w:sz w:val="24"/>
          <w:szCs w:val="24"/>
        </w:rPr>
        <w:t xml:space="preserve"> per trip for all journeys worldwide is the same as that for U</w:t>
      </w:r>
      <w:r w:rsidR="001E1212">
        <w:rPr>
          <w:rFonts w:ascii="Arial" w:hAnsi="Arial" w:cs="Arial"/>
          <w:sz w:val="24"/>
          <w:szCs w:val="24"/>
        </w:rPr>
        <w:t>.</w:t>
      </w:r>
      <w:r w:rsidRPr="005440B4">
        <w:rPr>
          <w:rFonts w:ascii="Arial" w:hAnsi="Arial" w:cs="Arial"/>
          <w:sz w:val="24"/>
          <w:szCs w:val="24"/>
        </w:rPr>
        <w:t>S</w:t>
      </w:r>
      <w:r w:rsidR="001E1212">
        <w:rPr>
          <w:rFonts w:ascii="Arial" w:hAnsi="Arial" w:cs="Arial"/>
          <w:sz w:val="24"/>
          <w:szCs w:val="24"/>
        </w:rPr>
        <w:t>. domestic flights</w:t>
      </w:r>
      <w:commentRangeStart w:id="7"/>
      <w:r w:rsidR="001E1212">
        <w:rPr>
          <w:rFonts w:ascii="Arial" w:hAnsi="Arial" w:cs="Arial"/>
          <w:sz w:val="24"/>
          <w:szCs w:val="24"/>
        </w:rPr>
        <w:t xml:space="preserve">. </w:t>
      </w:r>
      <w:r w:rsidR="00E10C98">
        <w:rPr>
          <w:rFonts w:ascii="Arial" w:hAnsi="Arial" w:cs="Arial"/>
          <w:sz w:val="24"/>
          <w:szCs w:val="24"/>
        </w:rPr>
        <w:t>(</w:t>
      </w:r>
      <w:r w:rsidRPr="003F058B">
        <w:rPr>
          <w:rFonts w:ascii="Arial" w:hAnsi="Arial" w:cs="Arial"/>
          <w:b/>
          <w:sz w:val="24"/>
          <w:szCs w:val="24"/>
          <w:highlight w:val="yellow"/>
        </w:rPr>
        <w:t>Table X</w:t>
      </w:r>
      <w:r w:rsidR="00E10C98" w:rsidRPr="003F058B">
        <w:rPr>
          <w:rFonts w:ascii="Arial" w:hAnsi="Arial" w:cs="Arial"/>
          <w:b/>
          <w:sz w:val="24"/>
          <w:szCs w:val="24"/>
          <w:highlight w:val="yellow"/>
        </w:rPr>
        <w:t>XXX</w:t>
      </w:r>
      <w:r w:rsidR="00E10C98">
        <w:rPr>
          <w:rFonts w:ascii="Arial" w:hAnsi="Arial" w:cs="Arial"/>
          <w:sz w:val="24"/>
          <w:szCs w:val="24"/>
        </w:rPr>
        <w:t>)</w:t>
      </w:r>
      <w:r w:rsidR="00AE18B0">
        <w:rPr>
          <w:rFonts w:ascii="Arial" w:hAnsi="Arial" w:cs="Arial"/>
          <w:sz w:val="24"/>
          <w:szCs w:val="24"/>
        </w:rPr>
        <w:t>;</w:t>
      </w:r>
      <w:r w:rsidR="003D51B3">
        <w:rPr>
          <w:rFonts w:ascii="Arial" w:hAnsi="Arial" w:cs="Arial"/>
          <w:sz w:val="24"/>
          <w:szCs w:val="24"/>
        </w:rPr>
        <w:t xml:space="preserve"> </w:t>
      </w:r>
      <w:r w:rsidR="003F058B">
        <w:rPr>
          <w:rFonts w:ascii="Arial" w:hAnsi="Arial" w:cs="Arial"/>
          <w:sz w:val="24"/>
          <w:szCs w:val="24"/>
        </w:rPr>
        <w:t>(5)</w:t>
      </w:r>
      <w:r w:rsidR="003D51B3">
        <w:rPr>
          <w:rFonts w:ascii="Arial" w:hAnsi="Arial" w:cs="Arial"/>
          <w:sz w:val="24"/>
          <w:szCs w:val="24"/>
        </w:rPr>
        <w:t xml:space="preserve"> </w:t>
      </w:r>
      <w:commentRangeEnd w:id="7"/>
      <w:r w:rsidR="002B212A">
        <w:rPr>
          <w:rStyle w:val="CommentReference"/>
        </w:rPr>
        <w:commentReference w:id="7"/>
      </w:r>
      <w:r w:rsidR="003D51B3">
        <w:rPr>
          <w:rFonts w:ascii="Arial" w:hAnsi="Arial" w:cs="Arial"/>
          <w:sz w:val="24"/>
          <w:szCs w:val="24"/>
        </w:rPr>
        <w:t>t</w:t>
      </w:r>
      <w:r w:rsidR="001B5B71">
        <w:rPr>
          <w:rFonts w:ascii="Arial" w:hAnsi="Arial" w:cs="Arial"/>
          <w:sz w:val="24"/>
          <w:szCs w:val="24"/>
        </w:rPr>
        <w:t>ravelers on multi edge</w:t>
      </w:r>
      <w:r w:rsidR="003D51B3">
        <w:rPr>
          <w:rFonts w:ascii="Arial" w:hAnsi="Arial" w:cs="Arial"/>
          <w:sz w:val="24"/>
          <w:szCs w:val="24"/>
        </w:rPr>
        <w:t xml:space="preserve"> </w:t>
      </w:r>
      <w:r w:rsidR="001B5B71">
        <w:rPr>
          <w:rFonts w:ascii="Arial" w:hAnsi="Arial" w:cs="Arial"/>
          <w:sz w:val="24"/>
          <w:szCs w:val="24"/>
        </w:rPr>
        <w:lastRenderedPageBreak/>
        <w:t>trips</w:t>
      </w:r>
      <w:r w:rsidR="003D51B3">
        <w:rPr>
          <w:rFonts w:ascii="Arial" w:hAnsi="Arial" w:cs="Arial"/>
          <w:sz w:val="24"/>
          <w:szCs w:val="24"/>
        </w:rPr>
        <w:t xml:space="preserve"> do not double back (i.e., s</w:t>
      </w:r>
      <w:r w:rsidRPr="005440B4">
        <w:rPr>
          <w:rFonts w:ascii="Arial" w:hAnsi="Arial" w:cs="Arial"/>
          <w:sz w:val="24"/>
          <w:szCs w:val="24"/>
        </w:rPr>
        <w:t xml:space="preserve">ubsequent destinations in a </w:t>
      </w:r>
      <w:r w:rsidR="001B5B71">
        <w:rPr>
          <w:rFonts w:ascii="Arial" w:hAnsi="Arial" w:cs="Arial"/>
          <w:sz w:val="24"/>
          <w:szCs w:val="24"/>
        </w:rPr>
        <w:t>trip</w:t>
      </w:r>
      <w:r w:rsidRPr="005440B4">
        <w:rPr>
          <w:rFonts w:ascii="Arial" w:hAnsi="Arial" w:cs="Arial"/>
          <w:sz w:val="24"/>
          <w:szCs w:val="24"/>
        </w:rPr>
        <w:t xml:space="preserve"> that would leave a passenger closer to their origin than to their current location are </w:t>
      </w:r>
      <w:r w:rsidR="001B5B71">
        <w:rPr>
          <w:rFonts w:ascii="Arial" w:hAnsi="Arial" w:cs="Arial"/>
          <w:sz w:val="24"/>
          <w:szCs w:val="24"/>
        </w:rPr>
        <w:t>calculated</w:t>
      </w:r>
      <w:r w:rsidR="003D51B3">
        <w:rPr>
          <w:rFonts w:ascii="Arial" w:hAnsi="Arial" w:cs="Arial"/>
          <w:sz w:val="24"/>
          <w:szCs w:val="24"/>
        </w:rPr>
        <w:t>)</w:t>
      </w:r>
      <w:r w:rsidR="00AE18B0">
        <w:rPr>
          <w:rFonts w:ascii="Arial" w:hAnsi="Arial" w:cs="Arial"/>
          <w:sz w:val="24"/>
          <w:szCs w:val="24"/>
        </w:rPr>
        <w:t>; (6) t</w:t>
      </w:r>
      <w:r w:rsidRPr="005440B4">
        <w:rPr>
          <w:rFonts w:ascii="Arial" w:hAnsi="Arial" w:cs="Arial"/>
          <w:sz w:val="24"/>
          <w:szCs w:val="24"/>
        </w:rPr>
        <w:t>ransfers occur in a temporal window after a p</w:t>
      </w:r>
      <w:r w:rsidR="0042010C">
        <w:rPr>
          <w:rFonts w:ascii="Arial" w:hAnsi="Arial" w:cs="Arial"/>
          <w:sz w:val="24"/>
          <w:szCs w:val="24"/>
        </w:rPr>
        <w:t xml:space="preserve">assenger arrives at an airport </w:t>
      </w:r>
      <w:r w:rsidR="001B5B71">
        <w:rPr>
          <w:rFonts w:ascii="Arial" w:hAnsi="Arial" w:cs="Arial"/>
          <w:sz w:val="24"/>
          <w:szCs w:val="24"/>
        </w:rPr>
        <w:t xml:space="preserve">(node) </w:t>
      </w:r>
      <w:r w:rsidRPr="005440B4">
        <w:rPr>
          <w:rFonts w:ascii="Arial" w:hAnsi="Arial" w:cs="Arial"/>
          <w:sz w:val="24"/>
          <w:szCs w:val="24"/>
        </w:rPr>
        <w:t>weighted according to a Poisson distribution with λ = 2 hours.</w:t>
      </w:r>
    </w:p>
    <w:p w14:paraId="543D4FF9" w14:textId="3E7F81A4" w:rsidR="003F22A6" w:rsidRDefault="00ED530C" w:rsidP="00134643">
      <w:pPr>
        <w:spacing w:line="480" w:lineRule="auto"/>
        <w:ind w:firstLine="720"/>
        <w:contextualSpacing/>
        <w:rPr>
          <w:rFonts w:ascii="Arial" w:hAnsi="Arial" w:cs="Arial"/>
          <w:sz w:val="24"/>
          <w:szCs w:val="24"/>
        </w:rPr>
      </w:pPr>
      <w:r w:rsidRPr="005440B4">
        <w:rPr>
          <w:rFonts w:ascii="Arial" w:hAnsi="Arial" w:cs="Arial"/>
          <w:sz w:val="24"/>
          <w:szCs w:val="24"/>
        </w:rPr>
        <w:t xml:space="preserve">Given a time interval and an origin airport or set of airports, FLIRT simulates </w:t>
      </w:r>
      <w:r w:rsidR="00796886">
        <w:rPr>
          <w:rFonts w:ascii="Arial" w:hAnsi="Arial" w:cs="Arial"/>
          <w:sz w:val="24"/>
          <w:szCs w:val="24"/>
        </w:rPr>
        <w:t>trips</w:t>
      </w:r>
      <w:r w:rsidRPr="005440B4">
        <w:rPr>
          <w:rFonts w:ascii="Arial" w:hAnsi="Arial" w:cs="Arial"/>
          <w:sz w:val="24"/>
          <w:szCs w:val="24"/>
        </w:rPr>
        <w:t xml:space="preserve"> at random times within that interval, with the </w:t>
      </w:r>
      <w:r w:rsidR="00796886">
        <w:rPr>
          <w:rFonts w:ascii="Arial" w:hAnsi="Arial" w:cs="Arial"/>
          <w:sz w:val="24"/>
          <w:szCs w:val="24"/>
        </w:rPr>
        <w:t xml:space="preserve">above </w:t>
      </w:r>
      <w:r w:rsidRPr="005440B4">
        <w:rPr>
          <w:rFonts w:ascii="Arial" w:hAnsi="Arial" w:cs="Arial"/>
          <w:sz w:val="24"/>
          <w:szCs w:val="24"/>
        </w:rPr>
        <w:t xml:space="preserve">described behavior. With the stated assumptions in mind, the aggregated number of passengers arriving at airports </w:t>
      </w:r>
      <w:r w:rsidR="00796886">
        <w:rPr>
          <w:rFonts w:ascii="Arial" w:hAnsi="Arial" w:cs="Arial"/>
          <w:sz w:val="24"/>
          <w:szCs w:val="24"/>
        </w:rPr>
        <w:t xml:space="preserve">(nodes) </w:t>
      </w:r>
      <w:r w:rsidRPr="005440B4">
        <w:rPr>
          <w:rFonts w:ascii="Arial" w:hAnsi="Arial" w:cs="Arial"/>
          <w:sz w:val="24"/>
          <w:szCs w:val="24"/>
        </w:rPr>
        <w:t>should be directly proportional to the rate of arrival of imported disease cases from an outbreak.</w:t>
      </w:r>
    </w:p>
    <w:p w14:paraId="44F993DC" w14:textId="77777777" w:rsidR="00B44939" w:rsidRDefault="00B44939" w:rsidP="00134643">
      <w:pPr>
        <w:pStyle w:val="Heading3"/>
        <w:spacing w:before="0" w:after="0" w:line="480" w:lineRule="auto"/>
        <w:rPr>
          <w:rFonts w:ascii="Arial" w:hAnsi="Arial" w:cs="Arial"/>
          <w:i/>
          <w:sz w:val="24"/>
          <w:szCs w:val="24"/>
        </w:rPr>
      </w:pPr>
    </w:p>
    <w:p w14:paraId="191BEFA6" w14:textId="77777777" w:rsidR="00D519FC" w:rsidRPr="00F6650F" w:rsidRDefault="00D519FC" w:rsidP="00134643">
      <w:pPr>
        <w:pStyle w:val="Heading3"/>
        <w:spacing w:before="0" w:after="0" w:line="480" w:lineRule="auto"/>
        <w:rPr>
          <w:rFonts w:ascii="Arial" w:hAnsi="Arial" w:cs="Arial"/>
          <w:i/>
          <w:sz w:val="24"/>
          <w:szCs w:val="24"/>
        </w:rPr>
      </w:pPr>
      <w:r w:rsidRPr="00F6650F">
        <w:rPr>
          <w:rFonts w:ascii="Arial" w:hAnsi="Arial" w:cs="Arial"/>
          <w:i/>
          <w:sz w:val="24"/>
          <w:szCs w:val="24"/>
        </w:rPr>
        <w:t>Interface</w:t>
      </w:r>
    </w:p>
    <w:p w14:paraId="1B6BFED5" w14:textId="32B17C14" w:rsidR="00D519FC" w:rsidRDefault="00D519FC" w:rsidP="00134643">
      <w:pPr>
        <w:spacing w:line="480" w:lineRule="auto"/>
        <w:ind w:firstLine="720"/>
        <w:contextualSpacing/>
        <w:rPr>
          <w:rFonts w:ascii="Arial" w:hAnsi="Arial" w:cs="Arial"/>
          <w:i/>
          <w:color w:val="000000" w:themeColor="text1"/>
          <w:sz w:val="24"/>
          <w:szCs w:val="24"/>
        </w:rPr>
      </w:pPr>
      <w:r w:rsidRPr="005440B4">
        <w:rPr>
          <w:rFonts w:ascii="Arial" w:hAnsi="Arial" w:cs="Arial"/>
          <w:sz w:val="24"/>
          <w:szCs w:val="24"/>
        </w:rPr>
        <w:t>FLIRT</w:t>
      </w:r>
      <w:r>
        <w:rPr>
          <w:rFonts w:ascii="Arial" w:hAnsi="Arial" w:cs="Arial"/>
          <w:sz w:val="24"/>
          <w:szCs w:val="24"/>
        </w:rPr>
        <w:t>’s “e</w:t>
      </w:r>
      <w:r w:rsidRPr="005440B4">
        <w:rPr>
          <w:rFonts w:ascii="Arial" w:hAnsi="Arial" w:cs="Arial"/>
          <w:sz w:val="24"/>
          <w:szCs w:val="24"/>
        </w:rPr>
        <w:t>xplore</w:t>
      </w:r>
      <w:r>
        <w:rPr>
          <w:rFonts w:ascii="Arial" w:hAnsi="Arial" w:cs="Arial"/>
          <w:sz w:val="24"/>
          <w:szCs w:val="24"/>
        </w:rPr>
        <w:t>”</w:t>
      </w:r>
      <w:r w:rsidRPr="005440B4">
        <w:rPr>
          <w:rFonts w:ascii="Arial" w:hAnsi="Arial" w:cs="Arial"/>
          <w:sz w:val="24"/>
          <w:szCs w:val="24"/>
        </w:rPr>
        <w:t xml:space="preserve"> tab lets users select an airport</w:t>
      </w:r>
      <w:r>
        <w:rPr>
          <w:rFonts w:ascii="Arial" w:hAnsi="Arial" w:cs="Arial"/>
          <w:sz w:val="24"/>
          <w:szCs w:val="24"/>
        </w:rPr>
        <w:t xml:space="preserve"> (node)</w:t>
      </w:r>
      <w:r w:rsidRPr="005440B4">
        <w:rPr>
          <w:rFonts w:ascii="Arial" w:hAnsi="Arial" w:cs="Arial"/>
          <w:sz w:val="24"/>
          <w:szCs w:val="24"/>
        </w:rPr>
        <w:t xml:space="preserve">, a start and end date, and </w:t>
      </w:r>
      <w:r>
        <w:rPr>
          <w:rFonts w:ascii="Arial" w:hAnsi="Arial" w:cs="Arial"/>
          <w:sz w:val="24"/>
          <w:szCs w:val="24"/>
        </w:rPr>
        <w:t xml:space="preserve">then </w:t>
      </w:r>
      <w:r w:rsidRPr="005440B4">
        <w:rPr>
          <w:rFonts w:ascii="Arial" w:hAnsi="Arial" w:cs="Arial"/>
          <w:sz w:val="24"/>
          <w:szCs w:val="24"/>
        </w:rPr>
        <w:t>display</w:t>
      </w:r>
      <w:r>
        <w:rPr>
          <w:rFonts w:ascii="Arial" w:hAnsi="Arial" w:cs="Arial"/>
          <w:sz w:val="24"/>
          <w:szCs w:val="24"/>
        </w:rPr>
        <w:t>s</w:t>
      </w:r>
      <w:r w:rsidRPr="005440B4">
        <w:rPr>
          <w:rFonts w:ascii="Arial" w:hAnsi="Arial" w:cs="Arial"/>
          <w:sz w:val="24"/>
          <w:szCs w:val="24"/>
        </w:rPr>
        <w:t xml:space="preserve"> the one-degree connectedness</w:t>
      </w:r>
      <w:r>
        <w:rPr>
          <w:rFonts w:ascii="Arial" w:hAnsi="Arial" w:cs="Arial"/>
          <w:sz w:val="24"/>
          <w:szCs w:val="24"/>
        </w:rPr>
        <w:t xml:space="preserve"> (i.e., nonstop flights) for the selected airport</w:t>
      </w:r>
      <w:r w:rsidRPr="005440B4">
        <w:rPr>
          <w:rFonts w:ascii="Arial" w:hAnsi="Arial" w:cs="Arial"/>
          <w:sz w:val="24"/>
          <w:szCs w:val="24"/>
        </w:rPr>
        <w:t xml:space="preserve">. </w:t>
      </w:r>
      <w:r>
        <w:rPr>
          <w:rFonts w:ascii="Arial" w:hAnsi="Arial" w:cs="Arial"/>
          <w:sz w:val="24"/>
          <w:szCs w:val="24"/>
        </w:rPr>
        <w:t>Additionally</w:t>
      </w:r>
      <w:r w:rsidRPr="005440B4">
        <w:rPr>
          <w:rFonts w:ascii="Arial" w:hAnsi="Arial" w:cs="Arial"/>
          <w:sz w:val="24"/>
          <w:szCs w:val="24"/>
        </w:rPr>
        <w:t xml:space="preserve">, users can view direct </w:t>
      </w:r>
      <w:r>
        <w:rPr>
          <w:rFonts w:ascii="Arial" w:hAnsi="Arial" w:cs="Arial"/>
          <w:sz w:val="24"/>
          <w:szCs w:val="24"/>
        </w:rPr>
        <w:t xml:space="preserve">flights from multiple airports by </w:t>
      </w:r>
      <w:r w:rsidRPr="005440B4">
        <w:rPr>
          <w:rFonts w:ascii="Arial" w:hAnsi="Arial" w:cs="Arial"/>
          <w:sz w:val="24"/>
          <w:szCs w:val="24"/>
        </w:rPr>
        <w:t>selecting multiple airports by</w:t>
      </w:r>
      <w:r>
        <w:rPr>
          <w:rFonts w:ascii="Arial" w:hAnsi="Arial" w:cs="Arial"/>
          <w:sz w:val="24"/>
          <w:szCs w:val="24"/>
        </w:rPr>
        <w:t>: (1)</w:t>
      </w:r>
      <w:r w:rsidRPr="005440B4">
        <w:rPr>
          <w:rFonts w:ascii="Arial" w:hAnsi="Arial" w:cs="Arial"/>
          <w:sz w:val="24"/>
          <w:szCs w:val="24"/>
        </w:rPr>
        <w:t xml:space="preserve"> searching</w:t>
      </w:r>
      <w:r>
        <w:rPr>
          <w:rFonts w:ascii="Arial" w:hAnsi="Arial" w:cs="Arial"/>
          <w:sz w:val="24"/>
          <w:szCs w:val="24"/>
        </w:rPr>
        <w:t xml:space="preserve"> by name; (2) selecting the airport from a list; (3) </w:t>
      </w:r>
      <w:r w:rsidRPr="005440B4">
        <w:rPr>
          <w:rFonts w:ascii="Arial" w:hAnsi="Arial" w:cs="Arial"/>
          <w:sz w:val="24"/>
          <w:szCs w:val="24"/>
        </w:rPr>
        <w:t xml:space="preserve">automatically </w:t>
      </w:r>
      <w:r>
        <w:rPr>
          <w:rFonts w:ascii="Arial" w:hAnsi="Arial" w:cs="Arial"/>
          <w:sz w:val="24"/>
          <w:szCs w:val="24"/>
        </w:rPr>
        <w:t xml:space="preserve">grouping airports together within 50 miles; </w:t>
      </w:r>
      <w:r w:rsidRPr="005440B4">
        <w:rPr>
          <w:rFonts w:ascii="Arial" w:hAnsi="Arial" w:cs="Arial"/>
          <w:sz w:val="24"/>
          <w:szCs w:val="24"/>
        </w:rPr>
        <w:t>or</w:t>
      </w:r>
      <w:r>
        <w:rPr>
          <w:rFonts w:ascii="Arial" w:hAnsi="Arial" w:cs="Arial"/>
          <w:sz w:val="24"/>
          <w:szCs w:val="24"/>
        </w:rPr>
        <w:t xml:space="preserve">, (4) </w:t>
      </w:r>
      <w:r w:rsidRPr="005440B4">
        <w:rPr>
          <w:rFonts w:ascii="Arial" w:hAnsi="Arial" w:cs="Arial"/>
          <w:sz w:val="24"/>
          <w:szCs w:val="24"/>
        </w:rPr>
        <w:t>drawing a rectangle o</w:t>
      </w:r>
      <w:r>
        <w:rPr>
          <w:rFonts w:ascii="Arial" w:hAnsi="Arial" w:cs="Arial"/>
          <w:sz w:val="24"/>
          <w:szCs w:val="24"/>
        </w:rPr>
        <w:t>n a map to select all the airports within the box.</w:t>
      </w:r>
      <w:r>
        <w:rPr>
          <w:rFonts w:ascii="Arial" w:hAnsi="Arial" w:cs="Arial"/>
          <w:i/>
          <w:color w:val="000000" w:themeColor="text1"/>
          <w:sz w:val="24"/>
          <w:szCs w:val="24"/>
        </w:rPr>
        <w:tab/>
      </w:r>
    </w:p>
    <w:p w14:paraId="1DCB9827" w14:textId="77777777" w:rsidR="00FE0CAB" w:rsidRDefault="00FE0CAB" w:rsidP="00FE0CAB">
      <w:pPr>
        <w:spacing w:line="480" w:lineRule="auto"/>
        <w:contextualSpacing/>
        <w:rPr>
          <w:rFonts w:ascii="Arial" w:hAnsi="Arial" w:cs="Arial"/>
          <w:i/>
          <w:color w:val="000000" w:themeColor="text1"/>
          <w:sz w:val="24"/>
          <w:szCs w:val="24"/>
        </w:rPr>
      </w:pPr>
      <w:bookmarkStart w:id="8" w:name="h.qgwb9yn313sh" w:colFirst="0" w:colLast="0"/>
      <w:bookmarkStart w:id="9" w:name="h.rrdr49s60njx" w:colFirst="0" w:colLast="0"/>
      <w:bookmarkEnd w:id="8"/>
      <w:bookmarkEnd w:id="9"/>
    </w:p>
    <w:p w14:paraId="2698C9CA" w14:textId="77777777" w:rsidR="00FE0CAB" w:rsidRPr="006E5E81" w:rsidRDefault="00FE0CAB" w:rsidP="00FE0CAB">
      <w:pPr>
        <w:spacing w:line="480" w:lineRule="auto"/>
        <w:contextualSpacing/>
        <w:rPr>
          <w:rFonts w:ascii="Arial" w:hAnsi="Arial" w:cs="Arial"/>
          <w:i/>
          <w:color w:val="000000" w:themeColor="text1"/>
          <w:sz w:val="24"/>
          <w:szCs w:val="24"/>
        </w:rPr>
      </w:pPr>
      <w:r w:rsidRPr="006E5E81">
        <w:rPr>
          <w:rFonts w:ascii="Arial" w:hAnsi="Arial" w:cs="Arial"/>
          <w:i/>
          <w:color w:val="000000" w:themeColor="text1"/>
          <w:sz w:val="24"/>
          <w:szCs w:val="24"/>
        </w:rPr>
        <w:t>Validation, Verification, Evaluation of FLIRT</w:t>
      </w:r>
    </w:p>
    <w:p w14:paraId="7D9AA6FD" w14:textId="74C735AC" w:rsidR="00A63E4F" w:rsidRPr="005440B4" w:rsidRDefault="00ED530C" w:rsidP="00134643">
      <w:pPr>
        <w:spacing w:line="480" w:lineRule="auto"/>
        <w:ind w:firstLine="720"/>
        <w:contextualSpacing/>
        <w:rPr>
          <w:rFonts w:ascii="Arial" w:hAnsi="Arial" w:cs="Arial"/>
          <w:sz w:val="24"/>
          <w:szCs w:val="24"/>
        </w:rPr>
      </w:pPr>
      <w:r w:rsidRPr="00594416">
        <w:rPr>
          <w:rFonts w:ascii="Arial" w:hAnsi="Arial" w:cs="Arial"/>
          <w:sz w:val="24"/>
          <w:szCs w:val="24"/>
        </w:rPr>
        <w:t>FLIRT</w:t>
      </w:r>
      <w:r w:rsidR="00690E0B" w:rsidRPr="00594416">
        <w:rPr>
          <w:rFonts w:ascii="Arial" w:hAnsi="Arial" w:cs="Arial"/>
          <w:sz w:val="24"/>
          <w:szCs w:val="24"/>
        </w:rPr>
        <w:t>’s</w:t>
      </w:r>
      <w:r w:rsidRPr="00594416">
        <w:rPr>
          <w:rFonts w:ascii="Arial" w:hAnsi="Arial" w:cs="Arial"/>
          <w:sz w:val="24"/>
          <w:szCs w:val="24"/>
        </w:rPr>
        <w:t xml:space="preserve"> </w:t>
      </w:r>
      <w:r w:rsidR="00690E0B" w:rsidRPr="00594416">
        <w:rPr>
          <w:rFonts w:ascii="Arial" w:hAnsi="Arial" w:cs="Arial"/>
          <w:sz w:val="24"/>
          <w:szCs w:val="24"/>
        </w:rPr>
        <w:t>e</w:t>
      </w:r>
      <w:r w:rsidRPr="00594416">
        <w:rPr>
          <w:rFonts w:ascii="Arial" w:hAnsi="Arial" w:cs="Arial"/>
          <w:sz w:val="24"/>
          <w:szCs w:val="24"/>
        </w:rPr>
        <w:t xml:space="preserve">xplore and </w:t>
      </w:r>
      <w:r w:rsidR="00690E0B" w:rsidRPr="00594416">
        <w:rPr>
          <w:rFonts w:ascii="Arial" w:hAnsi="Arial" w:cs="Arial"/>
          <w:sz w:val="24"/>
          <w:szCs w:val="24"/>
        </w:rPr>
        <w:t>a</w:t>
      </w:r>
      <w:r w:rsidRPr="00594416">
        <w:rPr>
          <w:rFonts w:ascii="Arial" w:hAnsi="Arial" w:cs="Arial"/>
          <w:sz w:val="24"/>
          <w:szCs w:val="24"/>
        </w:rPr>
        <w:t xml:space="preserve">nalyze modes </w:t>
      </w:r>
      <w:r w:rsidR="00690E0B" w:rsidRPr="00594416">
        <w:rPr>
          <w:rFonts w:ascii="Arial" w:hAnsi="Arial" w:cs="Arial"/>
          <w:sz w:val="24"/>
          <w:szCs w:val="24"/>
        </w:rPr>
        <w:t xml:space="preserve">were used </w:t>
      </w:r>
      <w:r w:rsidRPr="00594416">
        <w:rPr>
          <w:rFonts w:ascii="Arial" w:hAnsi="Arial" w:cs="Arial"/>
          <w:sz w:val="24"/>
          <w:szCs w:val="24"/>
        </w:rPr>
        <w:t>to assess records and future schedules of flights departing from five chosen origin airports traveling to the continental U.S. over three time periods (Tab</w:t>
      </w:r>
      <w:bookmarkStart w:id="10" w:name="_GoBack"/>
      <w:bookmarkEnd w:id="10"/>
      <w:r w:rsidRPr="00594416">
        <w:rPr>
          <w:rFonts w:ascii="Arial" w:hAnsi="Arial" w:cs="Arial"/>
          <w:sz w:val="24"/>
          <w:szCs w:val="24"/>
        </w:rPr>
        <w:t>le 1). Origin</w:t>
      </w:r>
      <w:r w:rsidRPr="005440B4">
        <w:rPr>
          <w:rFonts w:ascii="Arial" w:hAnsi="Arial" w:cs="Arial"/>
          <w:sz w:val="24"/>
          <w:szCs w:val="24"/>
        </w:rPr>
        <w:t xml:space="preserve"> airports </w:t>
      </w:r>
      <w:r w:rsidR="00DF13CB">
        <w:rPr>
          <w:rFonts w:ascii="Arial" w:hAnsi="Arial" w:cs="Arial"/>
          <w:sz w:val="24"/>
          <w:szCs w:val="24"/>
        </w:rPr>
        <w:t xml:space="preserve">(nodes) </w:t>
      </w:r>
      <w:r w:rsidRPr="005440B4">
        <w:rPr>
          <w:rFonts w:ascii="Arial" w:hAnsi="Arial" w:cs="Arial"/>
          <w:sz w:val="24"/>
          <w:szCs w:val="24"/>
        </w:rPr>
        <w:t>were selected based on the number of suspected and conf</w:t>
      </w:r>
      <w:r w:rsidR="00575908">
        <w:rPr>
          <w:rFonts w:ascii="Arial" w:hAnsi="Arial" w:cs="Arial"/>
          <w:sz w:val="24"/>
          <w:szCs w:val="24"/>
        </w:rPr>
        <w:t>irmed cases per country. As of 02 February 2016</w:t>
      </w:r>
      <w:r w:rsidRPr="005440B4">
        <w:rPr>
          <w:rFonts w:ascii="Arial" w:hAnsi="Arial" w:cs="Arial"/>
          <w:sz w:val="24"/>
          <w:szCs w:val="24"/>
        </w:rPr>
        <w:t xml:space="preserve">, </w:t>
      </w:r>
      <w:r w:rsidRPr="005440B4">
        <w:rPr>
          <w:rFonts w:ascii="Arial" w:hAnsi="Arial" w:cs="Arial"/>
          <w:sz w:val="24"/>
          <w:szCs w:val="24"/>
        </w:rPr>
        <w:lastRenderedPageBreak/>
        <w:t>news reports indicated that Brazil, Colombia, El Salvador, Venezuela, and Honduras had the most</w:t>
      </w:r>
      <w:r w:rsidR="00A62580">
        <w:rPr>
          <w:rFonts w:ascii="Arial" w:hAnsi="Arial" w:cs="Arial"/>
          <w:sz w:val="24"/>
          <w:szCs w:val="24"/>
        </w:rPr>
        <w:t xml:space="preserve"> suspected human cases of Zika V</w:t>
      </w:r>
      <w:r w:rsidRPr="005440B4">
        <w:rPr>
          <w:rFonts w:ascii="Arial" w:hAnsi="Arial" w:cs="Arial"/>
          <w:sz w:val="24"/>
          <w:szCs w:val="24"/>
        </w:rPr>
        <w:t xml:space="preserve">irus. An international airport in each of these origin countries was chosen based on highest passenger traffic. The final airport selections were Guarulhos International Airport (GRU) in Sao Paulo, Brazil; El Dorado International Airport (BOG) in Bogota, Colombia; </w:t>
      </w:r>
      <w:proofErr w:type="spellStart"/>
      <w:r w:rsidRPr="005440B4">
        <w:rPr>
          <w:rFonts w:ascii="Arial" w:hAnsi="Arial" w:cs="Arial"/>
          <w:sz w:val="24"/>
          <w:szCs w:val="24"/>
        </w:rPr>
        <w:t>Monseñor</w:t>
      </w:r>
      <w:proofErr w:type="spellEnd"/>
      <w:r w:rsidRPr="005440B4">
        <w:rPr>
          <w:rFonts w:ascii="Arial" w:hAnsi="Arial" w:cs="Arial"/>
          <w:sz w:val="24"/>
          <w:szCs w:val="24"/>
        </w:rPr>
        <w:t xml:space="preserve"> </w:t>
      </w:r>
      <w:proofErr w:type="spellStart"/>
      <w:r w:rsidRPr="005440B4">
        <w:rPr>
          <w:rFonts w:ascii="Arial" w:hAnsi="Arial" w:cs="Arial"/>
          <w:sz w:val="24"/>
          <w:szCs w:val="24"/>
        </w:rPr>
        <w:t>Óscar</w:t>
      </w:r>
      <w:proofErr w:type="spellEnd"/>
      <w:r w:rsidRPr="005440B4">
        <w:rPr>
          <w:rFonts w:ascii="Arial" w:hAnsi="Arial" w:cs="Arial"/>
          <w:sz w:val="24"/>
          <w:szCs w:val="24"/>
        </w:rPr>
        <w:t xml:space="preserve"> Arnulfo Romero International Airport (SAL) in San Salvador, El Salvador; </w:t>
      </w:r>
      <w:proofErr w:type="spellStart"/>
      <w:r w:rsidRPr="005440B4">
        <w:rPr>
          <w:rFonts w:ascii="Arial" w:hAnsi="Arial" w:cs="Arial"/>
          <w:sz w:val="24"/>
          <w:szCs w:val="24"/>
        </w:rPr>
        <w:t>Simón</w:t>
      </w:r>
      <w:proofErr w:type="spellEnd"/>
      <w:r w:rsidRPr="005440B4">
        <w:rPr>
          <w:rFonts w:ascii="Arial" w:hAnsi="Arial" w:cs="Arial"/>
          <w:sz w:val="24"/>
          <w:szCs w:val="24"/>
        </w:rPr>
        <w:t xml:space="preserve"> Bolívar International Airport (CCS) in </w:t>
      </w:r>
      <w:proofErr w:type="spellStart"/>
      <w:r w:rsidRPr="005440B4">
        <w:rPr>
          <w:rFonts w:ascii="Arial" w:hAnsi="Arial" w:cs="Arial"/>
          <w:sz w:val="24"/>
          <w:szCs w:val="24"/>
        </w:rPr>
        <w:t>Maiquetia</w:t>
      </w:r>
      <w:proofErr w:type="spellEnd"/>
      <w:r w:rsidRPr="005440B4">
        <w:rPr>
          <w:rFonts w:ascii="Arial" w:hAnsi="Arial" w:cs="Arial"/>
          <w:sz w:val="24"/>
          <w:szCs w:val="24"/>
        </w:rPr>
        <w:t xml:space="preserve">, Venezuela; and Ramón </w:t>
      </w:r>
      <w:proofErr w:type="spellStart"/>
      <w:r w:rsidRPr="005440B4">
        <w:rPr>
          <w:rFonts w:ascii="Arial" w:hAnsi="Arial" w:cs="Arial"/>
          <w:sz w:val="24"/>
          <w:szCs w:val="24"/>
        </w:rPr>
        <w:t>Villeda</w:t>
      </w:r>
      <w:proofErr w:type="spellEnd"/>
      <w:r w:rsidRPr="005440B4">
        <w:rPr>
          <w:rFonts w:ascii="Arial" w:hAnsi="Arial" w:cs="Arial"/>
          <w:sz w:val="24"/>
          <w:szCs w:val="24"/>
        </w:rPr>
        <w:t xml:space="preserve"> Morales International Airport (SAP) in San Pedro Sula, Honduras.</w:t>
      </w:r>
    </w:p>
    <w:p w14:paraId="3E067849" w14:textId="1EBAEE0D" w:rsidR="00854AD3" w:rsidRPr="00D25BE8" w:rsidRDefault="00ED530C" w:rsidP="00134643">
      <w:pPr>
        <w:spacing w:line="480" w:lineRule="auto"/>
        <w:ind w:firstLine="720"/>
        <w:contextualSpacing/>
        <w:rPr>
          <w:rFonts w:ascii="Arial" w:hAnsi="Arial" w:cs="Arial"/>
          <w:color w:val="000000" w:themeColor="text1"/>
          <w:sz w:val="24"/>
          <w:szCs w:val="24"/>
        </w:rPr>
      </w:pPr>
      <w:r w:rsidRPr="005440B4">
        <w:rPr>
          <w:rFonts w:ascii="Arial" w:hAnsi="Arial" w:cs="Arial"/>
          <w:sz w:val="24"/>
          <w:szCs w:val="24"/>
        </w:rPr>
        <w:t xml:space="preserve">Using </w:t>
      </w:r>
      <w:r w:rsidR="00DF13CB">
        <w:rPr>
          <w:rFonts w:ascii="Arial" w:hAnsi="Arial" w:cs="Arial"/>
          <w:sz w:val="24"/>
          <w:szCs w:val="24"/>
        </w:rPr>
        <w:t xml:space="preserve">FLIRT’s explore </w:t>
      </w:r>
      <w:r w:rsidRPr="005440B4">
        <w:rPr>
          <w:rFonts w:ascii="Arial" w:hAnsi="Arial" w:cs="Arial"/>
          <w:sz w:val="24"/>
          <w:szCs w:val="24"/>
        </w:rPr>
        <w:t xml:space="preserve">mode, individual network maps </w:t>
      </w:r>
      <w:r w:rsidR="00996DCC">
        <w:rPr>
          <w:rFonts w:ascii="Arial" w:hAnsi="Arial" w:cs="Arial"/>
          <w:sz w:val="24"/>
          <w:szCs w:val="24"/>
        </w:rPr>
        <w:t xml:space="preserve">were generated </w:t>
      </w:r>
      <w:r w:rsidRPr="005440B4">
        <w:rPr>
          <w:rFonts w:ascii="Arial" w:hAnsi="Arial" w:cs="Arial"/>
          <w:sz w:val="24"/>
          <w:szCs w:val="24"/>
        </w:rPr>
        <w:t xml:space="preserve">for each of the five origin airports using counts of seats traveling from selected </w:t>
      </w:r>
      <w:r w:rsidR="00DF13CB">
        <w:rPr>
          <w:rFonts w:ascii="Arial" w:hAnsi="Arial" w:cs="Arial"/>
          <w:sz w:val="24"/>
          <w:szCs w:val="24"/>
        </w:rPr>
        <w:t xml:space="preserve">the </w:t>
      </w:r>
      <w:r w:rsidRPr="005440B4">
        <w:rPr>
          <w:rFonts w:ascii="Arial" w:hAnsi="Arial" w:cs="Arial"/>
          <w:sz w:val="24"/>
          <w:szCs w:val="24"/>
        </w:rPr>
        <w:t>origin</w:t>
      </w:r>
      <w:r w:rsidR="00DF13CB">
        <w:rPr>
          <w:rFonts w:ascii="Arial" w:hAnsi="Arial" w:cs="Arial"/>
          <w:sz w:val="24"/>
          <w:szCs w:val="24"/>
        </w:rPr>
        <w:t xml:space="preserve"> airports</w:t>
      </w:r>
      <w:r w:rsidRPr="005440B4">
        <w:rPr>
          <w:rFonts w:ascii="Arial" w:hAnsi="Arial" w:cs="Arial"/>
          <w:sz w:val="24"/>
          <w:szCs w:val="24"/>
        </w:rPr>
        <w:t xml:space="preserve"> to all </w:t>
      </w:r>
      <w:r w:rsidR="00DF13CB">
        <w:rPr>
          <w:rFonts w:ascii="Arial" w:hAnsi="Arial" w:cs="Arial"/>
          <w:sz w:val="24"/>
          <w:szCs w:val="24"/>
        </w:rPr>
        <w:t xml:space="preserve">possible </w:t>
      </w:r>
      <w:r w:rsidRPr="005440B4">
        <w:rPr>
          <w:rFonts w:ascii="Arial" w:hAnsi="Arial" w:cs="Arial"/>
          <w:sz w:val="24"/>
          <w:szCs w:val="24"/>
        </w:rPr>
        <w:t>connected global destinations in e</w:t>
      </w:r>
      <w:r w:rsidR="00DF13CB">
        <w:rPr>
          <w:rFonts w:ascii="Arial" w:hAnsi="Arial" w:cs="Arial"/>
          <w:sz w:val="24"/>
          <w:szCs w:val="24"/>
        </w:rPr>
        <w:t>ach of the three time periods. T</w:t>
      </w:r>
      <w:r w:rsidRPr="005440B4">
        <w:rPr>
          <w:rFonts w:ascii="Arial" w:hAnsi="Arial" w:cs="Arial"/>
          <w:sz w:val="24"/>
          <w:szCs w:val="24"/>
        </w:rPr>
        <w:t>hen</w:t>
      </w:r>
      <w:r w:rsidR="00DF13CB">
        <w:rPr>
          <w:rFonts w:ascii="Arial" w:hAnsi="Arial" w:cs="Arial"/>
          <w:sz w:val="24"/>
          <w:szCs w:val="24"/>
        </w:rPr>
        <w:t>,</w:t>
      </w:r>
      <w:r w:rsidRPr="005440B4">
        <w:rPr>
          <w:rFonts w:ascii="Arial" w:hAnsi="Arial" w:cs="Arial"/>
          <w:sz w:val="24"/>
          <w:szCs w:val="24"/>
        </w:rPr>
        <w:t xml:space="preserve"> only the U</w:t>
      </w:r>
      <w:r w:rsidRPr="006E5E81">
        <w:rPr>
          <w:rFonts w:ascii="Arial" w:hAnsi="Arial" w:cs="Arial"/>
          <w:color w:val="000000" w:themeColor="text1"/>
          <w:sz w:val="24"/>
          <w:szCs w:val="24"/>
        </w:rPr>
        <w:t xml:space="preserve">.S. destination results </w:t>
      </w:r>
      <w:r w:rsidR="00DF13CB" w:rsidRPr="006E5E81">
        <w:rPr>
          <w:rFonts w:ascii="Arial" w:hAnsi="Arial" w:cs="Arial"/>
          <w:color w:val="000000" w:themeColor="text1"/>
          <w:sz w:val="24"/>
          <w:szCs w:val="24"/>
        </w:rPr>
        <w:t xml:space="preserve">were extracted </w:t>
      </w:r>
      <w:r w:rsidRPr="006E5E81">
        <w:rPr>
          <w:rFonts w:ascii="Arial" w:hAnsi="Arial" w:cs="Arial"/>
          <w:color w:val="000000" w:themeColor="text1"/>
          <w:sz w:val="24"/>
          <w:szCs w:val="24"/>
        </w:rPr>
        <w:t xml:space="preserve">and the number of seats from each origin </w:t>
      </w:r>
      <w:r w:rsidR="003E3C4F" w:rsidRPr="006E5E81">
        <w:rPr>
          <w:rFonts w:ascii="Arial" w:hAnsi="Arial" w:cs="Arial"/>
          <w:color w:val="000000" w:themeColor="text1"/>
          <w:sz w:val="24"/>
          <w:szCs w:val="24"/>
        </w:rPr>
        <w:t xml:space="preserve">were aggregated to determine the </w:t>
      </w:r>
      <w:r w:rsidRPr="006E5E81">
        <w:rPr>
          <w:rFonts w:ascii="Arial" w:hAnsi="Arial" w:cs="Arial"/>
          <w:color w:val="000000" w:themeColor="text1"/>
          <w:sz w:val="24"/>
          <w:szCs w:val="24"/>
        </w:rPr>
        <w:t>total connec</w:t>
      </w:r>
      <w:r w:rsidR="003E3C4F" w:rsidRPr="006E5E81">
        <w:rPr>
          <w:rFonts w:ascii="Arial" w:hAnsi="Arial" w:cs="Arial"/>
          <w:color w:val="000000" w:themeColor="text1"/>
          <w:sz w:val="24"/>
          <w:szCs w:val="24"/>
        </w:rPr>
        <w:t>tedness between all five origin airports</w:t>
      </w:r>
      <w:r w:rsidRPr="006E5E81">
        <w:rPr>
          <w:rFonts w:ascii="Arial" w:hAnsi="Arial" w:cs="Arial"/>
          <w:color w:val="000000" w:themeColor="text1"/>
          <w:sz w:val="24"/>
          <w:szCs w:val="24"/>
        </w:rPr>
        <w:t xml:space="preserve"> and each </w:t>
      </w:r>
      <w:r w:rsidR="003E3C4F" w:rsidRPr="006E5E81">
        <w:rPr>
          <w:rFonts w:ascii="Arial" w:hAnsi="Arial" w:cs="Arial"/>
          <w:color w:val="000000" w:themeColor="text1"/>
          <w:sz w:val="24"/>
          <w:szCs w:val="24"/>
        </w:rPr>
        <w:t xml:space="preserve">possible </w:t>
      </w:r>
      <w:r w:rsidRPr="006E5E81">
        <w:rPr>
          <w:rFonts w:ascii="Arial" w:hAnsi="Arial" w:cs="Arial"/>
          <w:color w:val="000000" w:themeColor="text1"/>
          <w:sz w:val="24"/>
          <w:szCs w:val="24"/>
        </w:rPr>
        <w:t xml:space="preserve">U.S. destination. Using the </w:t>
      </w:r>
      <w:r w:rsidR="00996DCC" w:rsidRPr="006E5E81">
        <w:rPr>
          <w:rFonts w:ascii="Arial" w:hAnsi="Arial" w:cs="Arial"/>
          <w:color w:val="000000" w:themeColor="text1"/>
          <w:sz w:val="24"/>
          <w:szCs w:val="24"/>
        </w:rPr>
        <w:t>a</w:t>
      </w:r>
      <w:r w:rsidRPr="006E5E81">
        <w:rPr>
          <w:rFonts w:ascii="Arial" w:hAnsi="Arial" w:cs="Arial"/>
          <w:color w:val="000000" w:themeColor="text1"/>
          <w:sz w:val="24"/>
          <w:szCs w:val="24"/>
        </w:rPr>
        <w:t>nalyze mod</w:t>
      </w:r>
      <w:r w:rsidR="003E3C4F" w:rsidRPr="006E5E81">
        <w:rPr>
          <w:rFonts w:ascii="Arial" w:hAnsi="Arial" w:cs="Arial"/>
          <w:color w:val="000000" w:themeColor="text1"/>
          <w:sz w:val="24"/>
          <w:szCs w:val="24"/>
        </w:rPr>
        <w:t xml:space="preserve">e, five global </w:t>
      </w:r>
      <w:r w:rsidRPr="006E5E81">
        <w:rPr>
          <w:rFonts w:ascii="Arial" w:hAnsi="Arial" w:cs="Arial"/>
          <w:color w:val="000000" w:themeColor="text1"/>
          <w:sz w:val="24"/>
          <w:szCs w:val="24"/>
        </w:rPr>
        <w:t>simulations were generated for each time range</w:t>
      </w:r>
      <w:r w:rsidR="003E3C4F" w:rsidRPr="006E5E81">
        <w:rPr>
          <w:rFonts w:ascii="Arial" w:hAnsi="Arial" w:cs="Arial"/>
          <w:color w:val="000000" w:themeColor="text1"/>
          <w:sz w:val="24"/>
          <w:szCs w:val="24"/>
        </w:rPr>
        <w:t xml:space="preserve"> (20,000 passengers per simulation), and each simulation </w:t>
      </w:r>
      <w:r w:rsidR="00FE0CFE" w:rsidRPr="006E5E81">
        <w:rPr>
          <w:rFonts w:ascii="Arial" w:hAnsi="Arial" w:cs="Arial"/>
          <w:color w:val="000000" w:themeColor="text1"/>
          <w:sz w:val="24"/>
          <w:szCs w:val="24"/>
        </w:rPr>
        <w:t>yielded nearly identical results</w:t>
      </w:r>
      <w:r w:rsidR="003E3C4F" w:rsidRPr="006E5E81">
        <w:rPr>
          <w:rFonts w:ascii="Arial" w:hAnsi="Arial" w:cs="Arial"/>
          <w:color w:val="000000" w:themeColor="text1"/>
          <w:sz w:val="24"/>
          <w:szCs w:val="24"/>
        </w:rPr>
        <w:t>. E</w:t>
      </w:r>
      <w:r w:rsidRPr="006E5E81">
        <w:rPr>
          <w:rFonts w:ascii="Arial" w:hAnsi="Arial" w:cs="Arial"/>
          <w:color w:val="000000" w:themeColor="text1"/>
          <w:sz w:val="24"/>
          <w:szCs w:val="24"/>
        </w:rPr>
        <w:t xml:space="preserve">ach </w:t>
      </w:r>
      <w:r w:rsidR="00FE0CFE" w:rsidRPr="006E5E81">
        <w:rPr>
          <w:rFonts w:ascii="Arial" w:hAnsi="Arial" w:cs="Arial"/>
          <w:color w:val="000000" w:themeColor="text1"/>
          <w:sz w:val="24"/>
          <w:szCs w:val="24"/>
        </w:rPr>
        <w:t xml:space="preserve">simulation </w:t>
      </w:r>
      <w:r w:rsidRPr="006E5E81">
        <w:rPr>
          <w:rFonts w:ascii="Arial" w:hAnsi="Arial" w:cs="Arial"/>
          <w:color w:val="000000" w:themeColor="text1"/>
          <w:sz w:val="24"/>
          <w:szCs w:val="24"/>
        </w:rPr>
        <w:t>account</w:t>
      </w:r>
      <w:r w:rsidR="00FE0CFE" w:rsidRPr="006E5E81">
        <w:rPr>
          <w:rFonts w:ascii="Arial" w:hAnsi="Arial" w:cs="Arial"/>
          <w:color w:val="000000" w:themeColor="text1"/>
          <w:sz w:val="24"/>
          <w:szCs w:val="24"/>
        </w:rPr>
        <w:t>s for</w:t>
      </w:r>
      <w:r w:rsidRPr="006E5E81">
        <w:rPr>
          <w:rFonts w:ascii="Arial" w:hAnsi="Arial" w:cs="Arial"/>
          <w:color w:val="000000" w:themeColor="text1"/>
          <w:sz w:val="24"/>
          <w:szCs w:val="24"/>
        </w:rPr>
        <w:t xml:space="preserve"> all five origin airports to scale for differences in </w:t>
      </w:r>
      <w:r w:rsidR="00B64919" w:rsidRPr="006E5E81">
        <w:rPr>
          <w:rFonts w:ascii="Arial" w:hAnsi="Arial" w:cs="Arial"/>
          <w:color w:val="000000" w:themeColor="text1"/>
          <w:sz w:val="24"/>
          <w:szCs w:val="24"/>
        </w:rPr>
        <w:t xml:space="preserve">air </w:t>
      </w:r>
      <w:r w:rsidRPr="006E5E81">
        <w:rPr>
          <w:rFonts w:ascii="Arial" w:hAnsi="Arial" w:cs="Arial"/>
          <w:color w:val="000000" w:themeColor="text1"/>
          <w:sz w:val="24"/>
          <w:szCs w:val="24"/>
        </w:rPr>
        <w:t xml:space="preserve">traffic volume between the five airports. The results </w:t>
      </w:r>
      <w:r w:rsidR="00B64919" w:rsidRPr="006E5E81">
        <w:rPr>
          <w:rFonts w:ascii="Arial" w:hAnsi="Arial" w:cs="Arial"/>
          <w:color w:val="000000" w:themeColor="text1"/>
          <w:sz w:val="24"/>
          <w:szCs w:val="24"/>
        </w:rPr>
        <w:t xml:space="preserve">of these five simulations were summed </w:t>
      </w:r>
      <w:r w:rsidRPr="006E5E81">
        <w:rPr>
          <w:rFonts w:ascii="Arial" w:hAnsi="Arial" w:cs="Arial"/>
          <w:color w:val="000000" w:themeColor="text1"/>
          <w:sz w:val="24"/>
          <w:szCs w:val="24"/>
        </w:rPr>
        <w:t>to produce the final simulation results.</w:t>
      </w:r>
      <w:bookmarkStart w:id="11" w:name="h.qil0g6cndl5b" w:colFirst="0" w:colLast="0"/>
      <w:bookmarkEnd w:id="11"/>
    </w:p>
    <w:p w14:paraId="310BBAA7" w14:textId="75B72719" w:rsidR="00A63E4F" w:rsidRPr="006E5E81" w:rsidRDefault="00ED530C" w:rsidP="00134643">
      <w:pPr>
        <w:spacing w:line="480" w:lineRule="auto"/>
        <w:ind w:firstLine="720"/>
        <w:contextualSpacing/>
        <w:rPr>
          <w:rFonts w:ascii="Arial" w:hAnsi="Arial" w:cs="Arial"/>
          <w:color w:val="000000" w:themeColor="text1"/>
          <w:sz w:val="24"/>
          <w:szCs w:val="24"/>
        </w:rPr>
      </w:pPr>
      <w:r w:rsidRPr="006E5E81">
        <w:rPr>
          <w:rFonts w:ascii="Arial" w:hAnsi="Arial" w:cs="Arial"/>
          <w:color w:val="000000" w:themeColor="text1"/>
          <w:sz w:val="24"/>
          <w:szCs w:val="24"/>
        </w:rPr>
        <w:t>T</w:t>
      </w:r>
      <w:r w:rsidR="00112559" w:rsidRPr="006E5E81">
        <w:rPr>
          <w:rFonts w:ascii="Arial" w:hAnsi="Arial" w:cs="Arial"/>
          <w:color w:val="000000" w:themeColor="text1"/>
          <w:sz w:val="24"/>
          <w:szCs w:val="24"/>
        </w:rPr>
        <w:t xml:space="preserve">o validate FLIRT, FLIRT’s output was compared to </w:t>
      </w:r>
      <w:r w:rsidRPr="006E5E81">
        <w:rPr>
          <w:rFonts w:ascii="Arial" w:hAnsi="Arial" w:cs="Arial"/>
          <w:color w:val="000000" w:themeColor="text1"/>
          <w:sz w:val="24"/>
          <w:szCs w:val="24"/>
        </w:rPr>
        <w:t xml:space="preserve">the locations of actual U.S. imported Zika cases was </w:t>
      </w:r>
      <w:r w:rsidR="0025189E" w:rsidRPr="006E5E81">
        <w:rPr>
          <w:rFonts w:ascii="Arial" w:hAnsi="Arial" w:cs="Arial"/>
          <w:color w:val="000000" w:themeColor="text1"/>
          <w:sz w:val="24"/>
          <w:szCs w:val="24"/>
        </w:rPr>
        <w:t xml:space="preserve">collected </w:t>
      </w:r>
      <w:r w:rsidRPr="006E5E81">
        <w:rPr>
          <w:rFonts w:ascii="Arial" w:hAnsi="Arial" w:cs="Arial"/>
          <w:color w:val="000000" w:themeColor="text1"/>
          <w:sz w:val="24"/>
          <w:szCs w:val="24"/>
        </w:rPr>
        <w:t>and compared to the geographic distribution of FLIRT’s outputs. Two tim</w:t>
      </w:r>
      <w:r w:rsidR="009F7DC0" w:rsidRPr="006E5E81">
        <w:rPr>
          <w:rFonts w:ascii="Arial" w:hAnsi="Arial" w:cs="Arial"/>
          <w:color w:val="000000" w:themeColor="text1"/>
          <w:sz w:val="24"/>
          <w:szCs w:val="24"/>
        </w:rPr>
        <w:t>e ranges were used to assess</w:t>
      </w:r>
      <w:r w:rsidRPr="006E5E81">
        <w:rPr>
          <w:rFonts w:ascii="Arial" w:hAnsi="Arial" w:cs="Arial"/>
          <w:color w:val="000000" w:themeColor="text1"/>
          <w:sz w:val="24"/>
          <w:szCs w:val="24"/>
        </w:rPr>
        <w:t xml:space="preserve"> FLIRT’s abilit</w:t>
      </w:r>
      <w:r w:rsidR="009F7DC0" w:rsidRPr="006E5E81">
        <w:rPr>
          <w:rFonts w:ascii="Arial" w:hAnsi="Arial" w:cs="Arial"/>
          <w:color w:val="000000" w:themeColor="text1"/>
          <w:sz w:val="24"/>
          <w:szCs w:val="24"/>
        </w:rPr>
        <w:t>y</w:t>
      </w:r>
      <w:r w:rsidRPr="006E5E81">
        <w:rPr>
          <w:rFonts w:ascii="Arial" w:hAnsi="Arial" w:cs="Arial"/>
          <w:color w:val="000000" w:themeColor="text1"/>
          <w:sz w:val="24"/>
          <w:szCs w:val="24"/>
        </w:rPr>
        <w:t xml:space="preserve"> to </w:t>
      </w:r>
      <w:r w:rsidR="009F7DC0" w:rsidRPr="006E5E81">
        <w:rPr>
          <w:rFonts w:ascii="Arial" w:hAnsi="Arial" w:cs="Arial"/>
          <w:color w:val="000000" w:themeColor="text1"/>
          <w:sz w:val="24"/>
          <w:szCs w:val="24"/>
        </w:rPr>
        <w:t>predict the rate of imported Zika cases to the U.S</w:t>
      </w:r>
      <w:r w:rsidR="00A62580" w:rsidRPr="006E5E81">
        <w:rPr>
          <w:rFonts w:ascii="Arial" w:hAnsi="Arial" w:cs="Arial"/>
          <w:color w:val="000000" w:themeColor="text1"/>
          <w:sz w:val="24"/>
          <w:szCs w:val="24"/>
        </w:rPr>
        <w:t xml:space="preserve"> during the 2015 Zika V</w:t>
      </w:r>
      <w:r w:rsidRPr="006E5E81">
        <w:rPr>
          <w:rFonts w:ascii="Arial" w:hAnsi="Arial" w:cs="Arial"/>
          <w:color w:val="000000" w:themeColor="text1"/>
          <w:sz w:val="24"/>
          <w:szCs w:val="24"/>
        </w:rPr>
        <w:t xml:space="preserve">irus </w:t>
      </w:r>
      <w:r w:rsidR="009F7DC0" w:rsidRPr="006E5E81">
        <w:rPr>
          <w:rFonts w:ascii="Arial" w:hAnsi="Arial" w:cs="Arial"/>
          <w:color w:val="000000" w:themeColor="text1"/>
          <w:sz w:val="24"/>
          <w:szCs w:val="24"/>
        </w:rPr>
        <w:t>epidemic</w:t>
      </w:r>
      <w:r w:rsidRPr="006E5E81">
        <w:rPr>
          <w:rFonts w:ascii="Arial" w:hAnsi="Arial" w:cs="Arial"/>
          <w:color w:val="000000" w:themeColor="text1"/>
          <w:sz w:val="24"/>
          <w:szCs w:val="24"/>
        </w:rPr>
        <w:t xml:space="preserve">, and one future time range was considered to make future Zika distribution </w:t>
      </w:r>
      <w:r w:rsidR="00D25BE8">
        <w:rPr>
          <w:rFonts w:ascii="Arial" w:hAnsi="Arial" w:cs="Arial"/>
          <w:color w:val="000000" w:themeColor="text1"/>
          <w:sz w:val="24"/>
          <w:szCs w:val="24"/>
        </w:rPr>
        <w:t>predictions (T</w:t>
      </w:r>
      <w:r w:rsidRPr="006E5E81">
        <w:rPr>
          <w:rFonts w:ascii="Arial" w:hAnsi="Arial" w:cs="Arial"/>
          <w:color w:val="000000" w:themeColor="text1"/>
          <w:sz w:val="24"/>
          <w:szCs w:val="24"/>
        </w:rPr>
        <w:t xml:space="preserve">able 1).  </w:t>
      </w:r>
      <w:r w:rsidRPr="006E5E81">
        <w:rPr>
          <w:rFonts w:ascii="Arial" w:hAnsi="Arial" w:cs="Arial"/>
          <w:color w:val="000000" w:themeColor="text1"/>
          <w:sz w:val="24"/>
          <w:szCs w:val="24"/>
        </w:rPr>
        <w:lastRenderedPageBreak/>
        <w:t xml:space="preserve">For each time range, </w:t>
      </w:r>
      <w:r w:rsidR="00F83891" w:rsidRPr="006E5E81">
        <w:rPr>
          <w:rFonts w:ascii="Arial" w:hAnsi="Arial" w:cs="Arial"/>
          <w:color w:val="000000" w:themeColor="text1"/>
          <w:sz w:val="24"/>
          <w:szCs w:val="24"/>
        </w:rPr>
        <w:t>nonstop</w:t>
      </w:r>
      <w:r w:rsidRPr="006E5E81">
        <w:rPr>
          <w:rFonts w:ascii="Arial" w:hAnsi="Arial" w:cs="Arial"/>
          <w:color w:val="000000" w:themeColor="text1"/>
          <w:sz w:val="24"/>
          <w:szCs w:val="24"/>
        </w:rPr>
        <w:t xml:space="preserve"> flight paths and simulation </w:t>
      </w:r>
      <w:r w:rsidR="004D3863" w:rsidRPr="006E5E81">
        <w:rPr>
          <w:rFonts w:ascii="Arial" w:hAnsi="Arial" w:cs="Arial"/>
          <w:color w:val="000000" w:themeColor="text1"/>
          <w:sz w:val="24"/>
          <w:szCs w:val="24"/>
        </w:rPr>
        <w:t xml:space="preserve">output </w:t>
      </w:r>
      <w:r w:rsidRPr="006E5E81">
        <w:rPr>
          <w:rFonts w:ascii="Arial" w:hAnsi="Arial" w:cs="Arial"/>
          <w:color w:val="000000" w:themeColor="text1"/>
          <w:sz w:val="24"/>
          <w:szCs w:val="24"/>
        </w:rPr>
        <w:t>based on flight records and schedules</w:t>
      </w:r>
      <w:r w:rsidR="004D3863" w:rsidRPr="006E5E81">
        <w:rPr>
          <w:rFonts w:ascii="Arial" w:hAnsi="Arial" w:cs="Arial"/>
          <w:color w:val="000000" w:themeColor="text1"/>
          <w:sz w:val="24"/>
          <w:szCs w:val="24"/>
        </w:rPr>
        <w:t>,</w:t>
      </w:r>
      <w:r w:rsidRPr="006E5E81">
        <w:rPr>
          <w:rFonts w:ascii="Arial" w:hAnsi="Arial" w:cs="Arial"/>
          <w:color w:val="000000" w:themeColor="text1"/>
          <w:sz w:val="24"/>
          <w:szCs w:val="24"/>
        </w:rPr>
        <w:t xml:space="preserve"> departing </w:t>
      </w:r>
      <w:r w:rsidR="004D3863" w:rsidRPr="006E5E81">
        <w:rPr>
          <w:rFonts w:ascii="Arial" w:hAnsi="Arial" w:cs="Arial"/>
          <w:color w:val="000000" w:themeColor="text1"/>
          <w:sz w:val="24"/>
          <w:szCs w:val="24"/>
        </w:rPr>
        <w:t>the selected</w:t>
      </w:r>
      <w:r w:rsidRPr="006E5E81">
        <w:rPr>
          <w:rFonts w:ascii="Arial" w:hAnsi="Arial" w:cs="Arial"/>
          <w:color w:val="000000" w:themeColor="text1"/>
          <w:sz w:val="24"/>
          <w:szCs w:val="24"/>
        </w:rPr>
        <w:t xml:space="preserve"> origins to continental U.S. airports</w:t>
      </w:r>
      <w:r w:rsidR="004D3863" w:rsidRPr="006E5E81">
        <w:rPr>
          <w:rFonts w:ascii="Arial" w:hAnsi="Arial" w:cs="Arial"/>
          <w:color w:val="000000" w:themeColor="text1"/>
          <w:sz w:val="24"/>
          <w:szCs w:val="24"/>
        </w:rPr>
        <w:t>,</w:t>
      </w:r>
      <w:r w:rsidRPr="006E5E81">
        <w:rPr>
          <w:rFonts w:ascii="Arial" w:hAnsi="Arial" w:cs="Arial"/>
          <w:color w:val="000000" w:themeColor="text1"/>
          <w:sz w:val="24"/>
          <w:szCs w:val="24"/>
        </w:rPr>
        <w:t xml:space="preserve"> were exported from FLIRT</w:t>
      </w:r>
      <w:r w:rsidR="004D3863" w:rsidRPr="006E5E81">
        <w:rPr>
          <w:rFonts w:ascii="Arial" w:hAnsi="Arial" w:cs="Arial"/>
          <w:color w:val="000000" w:themeColor="text1"/>
          <w:sz w:val="24"/>
          <w:szCs w:val="24"/>
        </w:rPr>
        <w:t xml:space="preserve"> (Table 1)</w:t>
      </w:r>
      <w:r w:rsidRPr="006E5E81">
        <w:rPr>
          <w:rFonts w:ascii="Arial" w:hAnsi="Arial" w:cs="Arial"/>
          <w:color w:val="000000" w:themeColor="text1"/>
          <w:sz w:val="24"/>
          <w:szCs w:val="24"/>
        </w:rPr>
        <w:t>.</w:t>
      </w:r>
    </w:p>
    <w:p w14:paraId="71BBFA25" w14:textId="0E5686E9" w:rsidR="00454962" w:rsidRPr="006E5E81" w:rsidRDefault="00AB6B6D" w:rsidP="00134643">
      <w:pPr>
        <w:spacing w:line="480" w:lineRule="auto"/>
        <w:ind w:firstLine="720"/>
        <w:contextualSpacing/>
        <w:rPr>
          <w:rFonts w:ascii="Arial" w:hAnsi="Arial" w:cs="Arial"/>
          <w:color w:val="000000" w:themeColor="text1"/>
          <w:sz w:val="24"/>
          <w:szCs w:val="24"/>
        </w:rPr>
      </w:pPr>
      <w:r w:rsidRPr="006E5E81">
        <w:rPr>
          <w:rFonts w:ascii="Arial" w:hAnsi="Arial" w:cs="Arial"/>
          <w:color w:val="000000" w:themeColor="text1"/>
          <w:sz w:val="24"/>
          <w:szCs w:val="24"/>
        </w:rPr>
        <w:t>Case count data were</w:t>
      </w:r>
      <w:r w:rsidR="00ED530C" w:rsidRPr="006E5E81">
        <w:rPr>
          <w:rFonts w:ascii="Arial" w:hAnsi="Arial" w:cs="Arial"/>
          <w:color w:val="000000" w:themeColor="text1"/>
          <w:sz w:val="24"/>
          <w:szCs w:val="24"/>
        </w:rPr>
        <w:t xml:space="preserve"> obtained daily from news reports using Google Alerts and searching</w:t>
      </w:r>
      <w:r w:rsidR="008C29FD" w:rsidRPr="006E5E81">
        <w:rPr>
          <w:rFonts w:ascii="Arial" w:hAnsi="Arial" w:cs="Arial"/>
          <w:color w:val="000000" w:themeColor="text1"/>
          <w:sz w:val="24"/>
          <w:szCs w:val="24"/>
        </w:rPr>
        <w:t xml:space="preserve"> the Internet</w:t>
      </w:r>
      <w:r w:rsidR="00ED530C" w:rsidRPr="006E5E81">
        <w:rPr>
          <w:rFonts w:ascii="Arial" w:hAnsi="Arial" w:cs="Arial"/>
          <w:color w:val="000000" w:themeColor="text1"/>
          <w:sz w:val="24"/>
          <w:szCs w:val="24"/>
        </w:rPr>
        <w:t xml:space="preserve"> from January 11, 2016 to March 11, 2016</w:t>
      </w:r>
      <w:r w:rsidR="008C29FD" w:rsidRPr="006E5E81">
        <w:rPr>
          <w:rFonts w:ascii="Arial" w:hAnsi="Arial" w:cs="Arial"/>
          <w:color w:val="000000" w:themeColor="text1"/>
          <w:sz w:val="24"/>
          <w:szCs w:val="24"/>
        </w:rPr>
        <w:t xml:space="preserve"> using the search terms: (1) new U.S. Zika cas</w:t>
      </w:r>
      <w:r w:rsidR="003207E6" w:rsidRPr="006E5E81">
        <w:rPr>
          <w:rFonts w:ascii="Arial" w:hAnsi="Arial" w:cs="Arial"/>
          <w:color w:val="000000" w:themeColor="text1"/>
          <w:sz w:val="24"/>
          <w:szCs w:val="24"/>
        </w:rPr>
        <w:t xml:space="preserve">e; </w:t>
      </w:r>
      <w:r w:rsidR="008C29FD" w:rsidRPr="006E5E81">
        <w:rPr>
          <w:rFonts w:ascii="Arial" w:hAnsi="Arial" w:cs="Arial"/>
          <w:color w:val="000000" w:themeColor="text1"/>
          <w:sz w:val="24"/>
          <w:szCs w:val="24"/>
        </w:rPr>
        <w:t>(2) U.S. Zika cases</w:t>
      </w:r>
      <w:r w:rsidR="003207E6" w:rsidRPr="006E5E81">
        <w:rPr>
          <w:rFonts w:ascii="Arial" w:hAnsi="Arial" w:cs="Arial"/>
          <w:color w:val="000000" w:themeColor="text1"/>
          <w:sz w:val="24"/>
          <w:szCs w:val="24"/>
        </w:rPr>
        <w:t xml:space="preserve">; (3) </w:t>
      </w:r>
      <w:r w:rsidR="008C29FD" w:rsidRPr="006E5E81">
        <w:rPr>
          <w:rFonts w:ascii="Arial" w:hAnsi="Arial" w:cs="Arial"/>
          <w:color w:val="000000" w:themeColor="text1"/>
          <w:sz w:val="24"/>
          <w:szCs w:val="24"/>
        </w:rPr>
        <w:t>Zika Virus U.S.</w:t>
      </w:r>
      <w:r w:rsidR="003207E6" w:rsidRPr="006E5E81">
        <w:rPr>
          <w:rFonts w:ascii="Arial" w:hAnsi="Arial" w:cs="Arial"/>
          <w:color w:val="000000" w:themeColor="text1"/>
          <w:sz w:val="24"/>
          <w:szCs w:val="24"/>
        </w:rPr>
        <w:t xml:space="preserve">, and, (4) searches by each state (e.g., </w:t>
      </w:r>
      <w:r w:rsidR="008C29FD" w:rsidRPr="006E5E81">
        <w:rPr>
          <w:rFonts w:ascii="Arial" w:hAnsi="Arial" w:cs="Arial"/>
          <w:color w:val="000000" w:themeColor="text1"/>
          <w:sz w:val="24"/>
          <w:szCs w:val="24"/>
        </w:rPr>
        <w:t>Florida Zika Cases</w:t>
      </w:r>
      <w:r w:rsidR="003207E6" w:rsidRPr="006E5E81">
        <w:rPr>
          <w:rFonts w:ascii="Arial" w:hAnsi="Arial" w:cs="Arial"/>
          <w:color w:val="000000" w:themeColor="text1"/>
          <w:sz w:val="24"/>
          <w:szCs w:val="24"/>
        </w:rPr>
        <w:t>)</w:t>
      </w:r>
      <w:r w:rsidR="00875D97" w:rsidRPr="006E5E81">
        <w:rPr>
          <w:rFonts w:ascii="Arial" w:hAnsi="Arial" w:cs="Arial"/>
          <w:color w:val="000000" w:themeColor="text1"/>
          <w:sz w:val="24"/>
          <w:szCs w:val="24"/>
        </w:rPr>
        <w:t xml:space="preserve">. </w:t>
      </w:r>
      <w:r w:rsidR="00ED530C" w:rsidRPr="006E5E81">
        <w:rPr>
          <w:rFonts w:ascii="Arial" w:hAnsi="Arial" w:cs="Arial"/>
          <w:color w:val="000000" w:themeColor="text1"/>
          <w:sz w:val="24"/>
          <w:szCs w:val="24"/>
        </w:rPr>
        <w:t xml:space="preserve">Information about all confirmed and suspected Zika cases and their location </w:t>
      </w:r>
      <w:r w:rsidR="00704750" w:rsidRPr="006E5E81">
        <w:rPr>
          <w:rFonts w:ascii="Arial" w:hAnsi="Arial" w:cs="Arial"/>
          <w:color w:val="000000" w:themeColor="text1"/>
          <w:sz w:val="24"/>
          <w:szCs w:val="24"/>
        </w:rPr>
        <w:t>was collected</w:t>
      </w:r>
      <w:r w:rsidR="00ED530C" w:rsidRPr="006E5E81">
        <w:rPr>
          <w:rFonts w:ascii="Arial" w:hAnsi="Arial" w:cs="Arial"/>
          <w:color w:val="000000" w:themeColor="text1"/>
          <w:sz w:val="24"/>
          <w:szCs w:val="24"/>
        </w:rPr>
        <w:t>; however, detailed geographic information beyond the state level was not always available in the news reports. Collected case data was compared to the CDC’s case count information</w:t>
      </w:r>
      <w:r w:rsidR="00704750" w:rsidRPr="006E5E81">
        <w:rPr>
          <w:rFonts w:ascii="Arial" w:hAnsi="Arial" w:cs="Arial"/>
          <w:color w:val="000000" w:themeColor="text1"/>
          <w:sz w:val="24"/>
          <w:szCs w:val="24"/>
        </w:rPr>
        <w:t xml:space="preserve"> (</w:t>
      </w:r>
      <w:r w:rsidR="00704750" w:rsidRPr="006E5E81">
        <w:rPr>
          <w:rFonts w:ascii="Arial" w:hAnsi="Arial" w:cs="Arial"/>
          <w:i/>
          <w:color w:val="000000" w:themeColor="text1"/>
          <w:sz w:val="24"/>
          <w:szCs w:val="24"/>
        </w:rPr>
        <w:t>available at</w:t>
      </w:r>
      <w:r w:rsidR="00704750" w:rsidRPr="006E5E81">
        <w:rPr>
          <w:rFonts w:ascii="Arial" w:hAnsi="Arial" w:cs="Arial"/>
          <w:color w:val="000000" w:themeColor="text1"/>
          <w:sz w:val="24"/>
          <w:szCs w:val="24"/>
        </w:rPr>
        <w:t xml:space="preserve"> http://www.cdc.gov/zika/geo/united-states.html</w:t>
      </w:r>
      <w:r w:rsidR="00ED530C" w:rsidRPr="006E5E81">
        <w:rPr>
          <w:rFonts w:ascii="Arial" w:hAnsi="Arial" w:cs="Arial"/>
          <w:color w:val="000000" w:themeColor="text1"/>
          <w:sz w:val="24"/>
          <w:szCs w:val="24"/>
        </w:rPr>
        <w:t xml:space="preserve">). Overall, </w:t>
      </w:r>
      <w:r w:rsidR="00E6748C" w:rsidRPr="006E5E81">
        <w:rPr>
          <w:rFonts w:ascii="Arial" w:hAnsi="Arial" w:cs="Arial"/>
          <w:color w:val="000000" w:themeColor="text1"/>
          <w:sz w:val="24"/>
          <w:szCs w:val="24"/>
        </w:rPr>
        <w:t xml:space="preserve">this study’s </w:t>
      </w:r>
      <w:r w:rsidR="00ED530C" w:rsidRPr="006E5E81">
        <w:rPr>
          <w:rFonts w:ascii="Arial" w:hAnsi="Arial" w:cs="Arial"/>
          <w:color w:val="000000" w:themeColor="text1"/>
          <w:sz w:val="24"/>
          <w:szCs w:val="24"/>
        </w:rPr>
        <w:t xml:space="preserve">case data collection matched </w:t>
      </w:r>
      <w:r w:rsidR="00E6748C" w:rsidRPr="006E5E81">
        <w:rPr>
          <w:rFonts w:ascii="Arial" w:hAnsi="Arial" w:cs="Arial"/>
          <w:color w:val="000000" w:themeColor="text1"/>
          <w:sz w:val="24"/>
          <w:szCs w:val="24"/>
        </w:rPr>
        <w:t xml:space="preserve">the </w:t>
      </w:r>
      <w:r w:rsidR="00ED530C" w:rsidRPr="006E5E81">
        <w:rPr>
          <w:rFonts w:ascii="Arial" w:hAnsi="Arial" w:cs="Arial"/>
          <w:color w:val="000000" w:themeColor="text1"/>
          <w:sz w:val="24"/>
          <w:szCs w:val="24"/>
        </w:rPr>
        <w:t>CDC’s state level information with</w:t>
      </w:r>
      <w:r w:rsidR="00903CDE">
        <w:rPr>
          <w:rFonts w:ascii="Arial" w:hAnsi="Arial" w:cs="Arial"/>
          <w:color w:val="000000" w:themeColor="text1"/>
          <w:sz w:val="24"/>
          <w:szCs w:val="24"/>
        </w:rPr>
        <w:t xml:space="preserve"> two generalizable differences. </w:t>
      </w:r>
      <w:r w:rsidR="00ED530C" w:rsidRPr="006E5E81">
        <w:rPr>
          <w:rFonts w:ascii="Arial" w:hAnsi="Arial" w:cs="Arial"/>
          <w:color w:val="000000" w:themeColor="text1"/>
          <w:sz w:val="24"/>
          <w:szCs w:val="24"/>
        </w:rPr>
        <w:t>The CDC had higher case counts for states that contain many cases of Zika (e.g.</w:t>
      </w:r>
      <w:r w:rsidR="00E6748C" w:rsidRPr="006E5E81">
        <w:rPr>
          <w:rFonts w:ascii="Arial" w:hAnsi="Arial" w:cs="Arial"/>
          <w:color w:val="000000" w:themeColor="text1"/>
          <w:sz w:val="24"/>
          <w:szCs w:val="24"/>
        </w:rPr>
        <w:t>,</w:t>
      </w:r>
      <w:r w:rsidR="00ED530C" w:rsidRPr="006E5E81">
        <w:rPr>
          <w:rFonts w:ascii="Arial" w:hAnsi="Arial" w:cs="Arial"/>
          <w:color w:val="000000" w:themeColor="text1"/>
          <w:sz w:val="24"/>
          <w:szCs w:val="24"/>
        </w:rPr>
        <w:t xml:space="preserve"> FL 49 vs. 34). This is partially explained by the longer time frame for which the CDC reported its data (January 1, 2015 - March 9, 2016). Secondly, the data set </w:t>
      </w:r>
      <w:r w:rsidR="00E6748C" w:rsidRPr="006E5E81">
        <w:rPr>
          <w:rFonts w:ascii="Arial" w:hAnsi="Arial" w:cs="Arial"/>
          <w:color w:val="000000" w:themeColor="text1"/>
          <w:sz w:val="24"/>
          <w:szCs w:val="24"/>
        </w:rPr>
        <w:t xml:space="preserve">that was created in this study </w:t>
      </w:r>
      <w:r w:rsidR="00ED530C" w:rsidRPr="006E5E81">
        <w:rPr>
          <w:rFonts w:ascii="Arial" w:hAnsi="Arial" w:cs="Arial"/>
          <w:color w:val="000000" w:themeColor="text1"/>
          <w:sz w:val="24"/>
          <w:szCs w:val="24"/>
        </w:rPr>
        <w:t>reported on outbreaks in 6 states the CDC had not r</w:t>
      </w:r>
      <w:r w:rsidR="00E6748C" w:rsidRPr="006E5E81">
        <w:rPr>
          <w:rFonts w:ascii="Arial" w:hAnsi="Arial" w:cs="Arial"/>
          <w:color w:val="000000" w:themeColor="text1"/>
          <w:sz w:val="24"/>
          <w:szCs w:val="24"/>
        </w:rPr>
        <w:t>eported (AZ, KY, ME, NE, UT, WV). This is</w:t>
      </w:r>
      <w:r w:rsidR="00ED530C" w:rsidRPr="006E5E81">
        <w:rPr>
          <w:rFonts w:ascii="Arial" w:hAnsi="Arial" w:cs="Arial"/>
          <w:color w:val="000000" w:themeColor="text1"/>
          <w:sz w:val="24"/>
          <w:szCs w:val="24"/>
        </w:rPr>
        <w:t xml:space="preserve"> most likely because outbreaks occurred in these states after the March 9th cutoff date of the CDC</w:t>
      </w:r>
      <w:r w:rsidR="00E6748C" w:rsidRPr="006E5E81">
        <w:rPr>
          <w:rFonts w:ascii="Arial" w:hAnsi="Arial" w:cs="Arial"/>
          <w:color w:val="000000" w:themeColor="text1"/>
          <w:sz w:val="24"/>
          <w:szCs w:val="24"/>
        </w:rPr>
        <w:t>’s available</w:t>
      </w:r>
      <w:r w:rsidR="00ED530C" w:rsidRPr="006E5E81">
        <w:rPr>
          <w:rFonts w:ascii="Arial" w:hAnsi="Arial" w:cs="Arial"/>
          <w:color w:val="000000" w:themeColor="text1"/>
          <w:sz w:val="24"/>
          <w:szCs w:val="24"/>
        </w:rPr>
        <w:t xml:space="preserve"> data at the time</w:t>
      </w:r>
      <w:r w:rsidR="00E6748C" w:rsidRPr="006E5E81">
        <w:rPr>
          <w:rFonts w:ascii="Arial" w:hAnsi="Arial" w:cs="Arial"/>
          <w:color w:val="000000" w:themeColor="text1"/>
          <w:sz w:val="24"/>
          <w:szCs w:val="24"/>
        </w:rPr>
        <w:t xml:space="preserve"> this study was conducted</w:t>
      </w:r>
      <w:r w:rsidR="00ED530C" w:rsidRPr="006E5E81">
        <w:rPr>
          <w:rFonts w:ascii="Arial" w:hAnsi="Arial" w:cs="Arial"/>
          <w:color w:val="000000" w:themeColor="text1"/>
          <w:sz w:val="24"/>
          <w:szCs w:val="24"/>
        </w:rPr>
        <w:t xml:space="preserve">. While each dataset has its </w:t>
      </w:r>
      <w:r w:rsidR="00E6748C" w:rsidRPr="006E5E81">
        <w:rPr>
          <w:rFonts w:ascii="Arial" w:hAnsi="Arial" w:cs="Arial"/>
          <w:color w:val="000000" w:themeColor="text1"/>
          <w:sz w:val="24"/>
          <w:szCs w:val="24"/>
        </w:rPr>
        <w:t>differences</w:t>
      </w:r>
      <w:r w:rsidR="00ED530C" w:rsidRPr="006E5E81">
        <w:rPr>
          <w:rFonts w:ascii="Arial" w:hAnsi="Arial" w:cs="Arial"/>
          <w:color w:val="000000" w:themeColor="text1"/>
          <w:sz w:val="24"/>
          <w:szCs w:val="24"/>
        </w:rPr>
        <w:t>, this analysis placed a higher priority on pred</w:t>
      </w:r>
      <w:r w:rsidR="00E6748C" w:rsidRPr="006E5E81">
        <w:rPr>
          <w:rFonts w:ascii="Arial" w:hAnsi="Arial" w:cs="Arial"/>
          <w:color w:val="000000" w:themeColor="text1"/>
          <w:sz w:val="24"/>
          <w:szCs w:val="24"/>
        </w:rPr>
        <w:t>icting future outbreaks in new locations</w:t>
      </w:r>
      <w:r w:rsidR="00ED530C" w:rsidRPr="006E5E81">
        <w:rPr>
          <w:rFonts w:ascii="Arial" w:hAnsi="Arial" w:cs="Arial"/>
          <w:color w:val="000000" w:themeColor="text1"/>
          <w:sz w:val="24"/>
          <w:szCs w:val="24"/>
        </w:rPr>
        <w:t xml:space="preserve"> </w:t>
      </w:r>
      <w:r w:rsidR="00C01D38" w:rsidRPr="006E5E81">
        <w:rPr>
          <w:rFonts w:ascii="Arial" w:hAnsi="Arial" w:cs="Arial"/>
          <w:i/>
          <w:color w:val="000000" w:themeColor="text1"/>
          <w:sz w:val="24"/>
          <w:szCs w:val="24"/>
        </w:rPr>
        <w:t xml:space="preserve">a priori </w:t>
      </w:r>
      <w:r w:rsidR="00C01D38" w:rsidRPr="006E5E81">
        <w:rPr>
          <w:rFonts w:ascii="Arial" w:hAnsi="Arial" w:cs="Arial"/>
          <w:color w:val="000000" w:themeColor="text1"/>
          <w:sz w:val="24"/>
          <w:szCs w:val="24"/>
        </w:rPr>
        <w:t xml:space="preserve">therefore this study’s prospective data </w:t>
      </w:r>
      <w:proofErr w:type="gramStart"/>
      <w:r w:rsidR="00C01D38" w:rsidRPr="006E5E81">
        <w:rPr>
          <w:rFonts w:ascii="Arial" w:hAnsi="Arial" w:cs="Arial"/>
          <w:color w:val="000000" w:themeColor="text1"/>
          <w:sz w:val="24"/>
          <w:szCs w:val="24"/>
        </w:rPr>
        <w:t>were</w:t>
      </w:r>
      <w:proofErr w:type="gramEnd"/>
      <w:r w:rsidR="00C01D38" w:rsidRPr="006E5E81">
        <w:rPr>
          <w:rFonts w:ascii="Arial" w:hAnsi="Arial" w:cs="Arial"/>
          <w:color w:val="000000" w:themeColor="text1"/>
          <w:sz w:val="24"/>
          <w:szCs w:val="24"/>
        </w:rPr>
        <w:t xml:space="preserve"> used</w:t>
      </w:r>
      <w:r w:rsidR="00ED530C" w:rsidRPr="006E5E81">
        <w:rPr>
          <w:rFonts w:ascii="Arial" w:hAnsi="Arial" w:cs="Arial"/>
          <w:color w:val="000000" w:themeColor="text1"/>
          <w:sz w:val="24"/>
          <w:szCs w:val="24"/>
        </w:rPr>
        <w:t>. Additionally, this data set frequently contained more detailed information (e.g.</w:t>
      </w:r>
      <w:r w:rsidR="00454962" w:rsidRPr="006E5E81">
        <w:rPr>
          <w:rFonts w:ascii="Arial" w:hAnsi="Arial" w:cs="Arial"/>
          <w:color w:val="000000" w:themeColor="text1"/>
          <w:sz w:val="24"/>
          <w:szCs w:val="24"/>
        </w:rPr>
        <w:t>,</w:t>
      </w:r>
      <w:r w:rsidR="00ED530C" w:rsidRPr="006E5E81">
        <w:rPr>
          <w:rFonts w:ascii="Arial" w:hAnsi="Arial" w:cs="Arial"/>
          <w:color w:val="000000" w:themeColor="text1"/>
          <w:sz w:val="24"/>
          <w:szCs w:val="24"/>
        </w:rPr>
        <w:t xml:space="preserve"> county level spatial data) which allowed for higher accuracy in associating specific airports within the airport regional analysis.</w:t>
      </w:r>
    </w:p>
    <w:p w14:paraId="19C9D0FD" w14:textId="7632068F" w:rsidR="00A63E4F" w:rsidRPr="006E5E81" w:rsidRDefault="00ED530C" w:rsidP="00134643">
      <w:pPr>
        <w:spacing w:line="480" w:lineRule="auto"/>
        <w:ind w:firstLine="720"/>
        <w:contextualSpacing/>
        <w:rPr>
          <w:rFonts w:ascii="Arial" w:hAnsi="Arial" w:cs="Arial"/>
          <w:color w:val="000000" w:themeColor="text1"/>
          <w:sz w:val="24"/>
          <w:szCs w:val="24"/>
        </w:rPr>
      </w:pPr>
      <w:r w:rsidRPr="006E5E81">
        <w:rPr>
          <w:rFonts w:ascii="Arial" w:hAnsi="Arial" w:cs="Arial"/>
          <w:color w:val="000000" w:themeColor="text1"/>
          <w:sz w:val="24"/>
          <w:szCs w:val="24"/>
        </w:rPr>
        <w:lastRenderedPageBreak/>
        <w:t xml:space="preserve">For comparison with actual case data, and for future predictions of Zika distribution, FLIRT data was exported for the two validation time ranges and grouped by state and airport/metro region. For the state level analysis, all </w:t>
      </w:r>
      <w:r w:rsidR="00F83891" w:rsidRPr="006E5E81">
        <w:rPr>
          <w:rFonts w:ascii="Arial" w:hAnsi="Arial" w:cs="Arial"/>
          <w:color w:val="000000" w:themeColor="text1"/>
          <w:sz w:val="24"/>
          <w:szCs w:val="24"/>
        </w:rPr>
        <w:t>nonstop</w:t>
      </w:r>
      <w:r w:rsidRPr="006E5E81">
        <w:rPr>
          <w:rFonts w:ascii="Arial" w:hAnsi="Arial" w:cs="Arial"/>
          <w:color w:val="000000" w:themeColor="text1"/>
          <w:sz w:val="24"/>
          <w:szCs w:val="24"/>
        </w:rPr>
        <w:t xml:space="preserve"> flight airport seat counts and simulation results within a state were aggregate</w:t>
      </w:r>
      <w:r w:rsidR="00AE541C" w:rsidRPr="006E5E81">
        <w:rPr>
          <w:rFonts w:ascii="Arial" w:hAnsi="Arial" w:cs="Arial"/>
          <w:color w:val="000000" w:themeColor="text1"/>
          <w:sz w:val="24"/>
          <w:szCs w:val="24"/>
        </w:rPr>
        <w:t>d at the</w:t>
      </w:r>
      <w:r w:rsidRPr="006E5E81">
        <w:rPr>
          <w:rFonts w:ascii="Arial" w:hAnsi="Arial" w:cs="Arial"/>
          <w:color w:val="000000" w:themeColor="text1"/>
          <w:sz w:val="24"/>
          <w:szCs w:val="24"/>
        </w:rPr>
        <w:t xml:space="preserve"> state </w:t>
      </w:r>
      <w:r w:rsidR="00AE541C" w:rsidRPr="006E5E81">
        <w:rPr>
          <w:rFonts w:ascii="Arial" w:hAnsi="Arial" w:cs="Arial"/>
          <w:color w:val="000000" w:themeColor="text1"/>
          <w:sz w:val="24"/>
          <w:szCs w:val="24"/>
        </w:rPr>
        <w:t>level</w:t>
      </w:r>
      <w:r w:rsidRPr="006E5E81">
        <w:rPr>
          <w:rFonts w:ascii="Arial" w:hAnsi="Arial" w:cs="Arial"/>
          <w:color w:val="000000" w:themeColor="text1"/>
          <w:sz w:val="24"/>
          <w:szCs w:val="24"/>
        </w:rPr>
        <w:t xml:space="preserve"> for incoming U.S. flights</w:t>
      </w:r>
      <w:r w:rsidR="00AE541C" w:rsidRPr="006E5E81">
        <w:rPr>
          <w:rFonts w:ascii="Arial" w:hAnsi="Arial" w:cs="Arial"/>
          <w:color w:val="000000" w:themeColor="text1"/>
          <w:sz w:val="24"/>
          <w:szCs w:val="24"/>
        </w:rPr>
        <w:t xml:space="preserve"> from Zika affected areas</w:t>
      </w:r>
      <w:r w:rsidRPr="006E5E81">
        <w:rPr>
          <w:rFonts w:ascii="Arial" w:hAnsi="Arial" w:cs="Arial"/>
          <w:color w:val="000000" w:themeColor="text1"/>
          <w:sz w:val="24"/>
          <w:szCs w:val="24"/>
        </w:rPr>
        <w:t xml:space="preserve">. In the airport/metro regional analyses, each airport code was kept unique, unless the airports were within 60 miles of each other (often representative of large metropolitan </w:t>
      </w:r>
      <w:r w:rsidR="00EC61BB">
        <w:rPr>
          <w:rFonts w:ascii="Arial" w:hAnsi="Arial" w:cs="Arial"/>
          <w:color w:val="000000" w:themeColor="text1"/>
          <w:sz w:val="24"/>
          <w:szCs w:val="24"/>
        </w:rPr>
        <w:t>regions). In this grouping, JFK</w:t>
      </w:r>
      <w:r w:rsidR="006D3A5B">
        <w:rPr>
          <w:rFonts w:ascii="Arial" w:hAnsi="Arial" w:cs="Arial"/>
          <w:color w:val="000000" w:themeColor="text1"/>
          <w:sz w:val="24"/>
          <w:szCs w:val="24"/>
        </w:rPr>
        <w:t xml:space="preserve"> – </w:t>
      </w:r>
      <w:r w:rsidR="00EC61BB">
        <w:rPr>
          <w:rFonts w:ascii="Arial" w:hAnsi="Arial" w:cs="Arial"/>
          <w:color w:val="000000" w:themeColor="text1"/>
          <w:sz w:val="24"/>
          <w:szCs w:val="24"/>
        </w:rPr>
        <w:t>LGA</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EWR</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HPN, IAD</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DCA</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BWI, MIA</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w:t>
      </w:r>
      <w:r w:rsidR="006D3A5B">
        <w:rPr>
          <w:rFonts w:ascii="Arial" w:hAnsi="Arial" w:cs="Arial"/>
          <w:color w:val="000000" w:themeColor="text1"/>
          <w:sz w:val="24"/>
          <w:szCs w:val="24"/>
        </w:rPr>
        <w:t xml:space="preserve"> </w:t>
      </w:r>
      <w:r w:rsidR="00EC61BB">
        <w:rPr>
          <w:rFonts w:ascii="Arial" w:hAnsi="Arial" w:cs="Arial"/>
          <w:color w:val="000000" w:themeColor="text1"/>
          <w:sz w:val="24"/>
          <w:szCs w:val="24"/>
        </w:rPr>
        <w:t xml:space="preserve">FLL, </w:t>
      </w:r>
      <w:r w:rsidR="00C76719">
        <w:rPr>
          <w:rFonts w:ascii="Arial" w:hAnsi="Arial" w:cs="Arial"/>
          <w:color w:val="000000" w:themeColor="text1"/>
          <w:sz w:val="24"/>
          <w:szCs w:val="24"/>
        </w:rPr>
        <w:t xml:space="preserve">and </w:t>
      </w:r>
      <w:r w:rsidR="00EC61BB">
        <w:rPr>
          <w:rFonts w:ascii="Arial" w:hAnsi="Arial" w:cs="Arial"/>
          <w:color w:val="000000" w:themeColor="text1"/>
          <w:sz w:val="24"/>
          <w:szCs w:val="24"/>
        </w:rPr>
        <w:t xml:space="preserve">SJC – OAK </w:t>
      </w:r>
      <w:r w:rsidR="00C76719">
        <w:rPr>
          <w:rFonts w:ascii="Arial" w:hAnsi="Arial" w:cs="Arial"/>
          <w:color w:val="000000" w:themeColor="text1"/>
          <w:sz w:val="24"/>
          <w:szCs w:val="24"/>
        </w:rPr>
        <w:t>–</w:t>
      </w:r>
      <w:r w:rsidR="00EC61BB">
        <w:rPr>
          <w:rFonts w:ascii="Arial" w:hAnsi="Arial" w:cs="Arial"/>
          <w:color w:val="000000" w:themeColor="text1"/>
          <w:sz w:val="24"/>
          <w:szCs w:val="24"/>
        </w:rPr>
        <w:t>SFO</w:t>
      </w:r>
      <w:r w:rsidR="00C76719">
        <w:rPr>
          <w:rFonts w:ascii="Arial" w:hAnsi="Arial" w:cs="Arial"/>
          <w:color w:val="000000" w:themeColor="text1"/>
          <w:sz w:val="24"/>
          <w:szCs w:val="24"/>
        </w:rPr>
        <w:t xml:space="preserve"> </w:t>
      </w:r>
      <w:r w:rsidRPr="006E5E81">
        <w:rPr>
          <w:rFonts w:ascii="Arial" w:hAnsi="Arial" w:cs="Arial"/>
          <w:color w:val="000000" w:themeColor="text1"/>
          <w:sz w:val="24"/>
          <w:szCs w:val="24"/>
        </w:rPr>
        <w:t xml:space="preserve">were grouped together and all </w:t>
      </w:r>
      <w:r w:rsidR="00F83891" w:rsidRPr="006E5E81">
        <w:rPr>
          <w:rFonts w:ascii="Arial" w:hAnsi="Arial" w:cs="Arial"/>
          <w:color w:val="000000" w:themeColor="text1"/>
          <w:sz w:val="24"/>
          <w:szCs w:val="24"/>
        </w:rPr>
        <w:t>nonstop</w:t>
      </w:r>
      <w:r w:rsidRPr="006E5E81">
        <w:rPr>
          <w:rFonts w:ascii="Arial" w:hAnsi="Arial" w:cs="Arial"/>
          <w:color w:val="000000" w:themeColor="text1"/>
          <w:sz w:val="24"/>
          <w:szCs w:val="24"/>
        </w:rPr>
        <w:t xml:space="preserve"> flights and simulation results for each of these airports were aggregated. </w:t>
      </w:r>
    </w:p>
    <w:p w14:paraId="714658CD" w14:textId="63BC5339" w:rsidR="00A63E4F" w:rsidRPr="006E5E81" w:rsidRDefault="00ED530C" w:rsidP="00F23F78">
      <w:pPr>
        <w:spacing w:line="480" w:lineRule="auto"/>
        <w:ind w:firstLine="720"/>
        <w:contextualSpacing/>
        <w:rPr>
          <w:rFonts w:ascii="Arial" w:hAnsi="Arial" w:cs="Arial"/>
          <w:color w:val="000000" w:themeColor="text1"/>
          <w:sz w:val="24"/>
          <w:szCs w:val="24"/>
        </w:rPr>
      </w:pPr>
      <w:r w:rsidRPr="006E5E81">
        <w:rPr>
          <w:rFonts w:ascii="Arial" w:hAnsi="Arial" w:cs="Arial"/>
          <w:color w:val="000000" w:themeColor="text1"/>
          <w:sz w:val="24"/>
          <w:szCs w:val="24"/>
        </w:rPr>
        <w:t xml:space="preserve">Zika cases were then assigned geographic locations based on known location information from news report. Geographic information was available for all Zika cases at least at the state level. Because our simulation algorithms simulate passenger transfer behaviors, which often include transfers to regional domestic flights </w:t>
      </w:r>
      <w:r w:rsidR="00D67895">
        <w:rPr>
          <w:rFonts w:ascii="Arial" w:hAnsi="Arial" w:cs="Arial"/>
          <w:color w:val="000000" w:themeColor="text1"/>
          <w:sz w:val="24"/>
          <w:szCs w:val="24"/>
        </w:rPr>
        <w:t xml:space="preserve">after international travel, </w:t>
      </w:r>
      <w:r w:rsidRPr="006E5E81">
        <w:rPr>
          <w:rFonts w:ascii="Arial" w:hAnsi="Arial" w:cs="Arial"/>
          <w:color w:val="000000" w:themeColor="text1"/>
          <w:sz w:val="24"/>
          <w:szCs w:val="24"/>
        </w:rPr>
        <w:t>FLIRT</w:t>
      </w:r>
      <w:r w:rsidR="00D67895">
        <w:rPr>
          <w:rFonts w:ascii="Arial" w:hAnsi="Arial" w:cs="Arial"/>
          <w:color w:val="000000" w:themeColor="text1"/>
          <w:sz w:val="24"/>
          <w:szCs w:val="24"/>
        </w:rPr>
        <w:t>’s</w:t>
      </w:r>
      <w:r w:rsidRPr="006E5E81">
        <w:rPr>
          <w:rFonts w:ascii="Arial" w:hAnsi="Arial" w:cs="Arial"/>
          <w:color w:val="000000" w:themeColor="text1"/>
          <w:sz w:val="24"/>
          <w:szCs w:val="24"/>
        </w:rPr>
        <w:t xml:space="preserve"> simulation output includes both regional and international airports as destination results. For analysis of geographic case data against simulation results, we associated each case with whichever airport (regional or international) was closest to the known case location (based on google maps road distance calculated in miles). </w:t>
      </w:r>
      <w:r w:rsidR="006B43EC">
        <w:rPr>
          <w:rFonts w:ascii="Arial" w:hAnsi="Arial" w:cs="Arial"/>
          <w:color w:val="000000" w:themeColor="text1"/>
          <w:sz w:val="24"/>
          <w:szCs w:val="24"/>
        </w:rPr>
        <w:t xml:space="preserve">If only county level information was known, then the largest airport (regional or international) in or most nearby the county center was selected. </w:t>
      </w:r>
      <w:r w:rsidRPr="006E5E81">
        <w:rPr>
          <w:rFonts w:ascii="Arial" w:hAnsi="Arial" w:cs="Arial"/>
          <w:color w:val="000000" w:themeColor="text1"/>
          <w:sz w:val="24"/>
          <w:szCs w:val="24"/>
        </w:rPr>
        <w:t xml:space="preserve">When geographic information beyond the state level was not known, cases were associated with the highest traffic international state airport. If the nearest airport to a case was within a </w:t>
      </w:r>
      <w:r w:rsidRPr="006E5E81">
        <w:rPr>
          <w:rFonts w:ascii="Arial" w:hAnsi="Arial" w:cs="Arial"/>
          <w:color w:val="000000" w:themeColor="text1"/>
          <w:sz w:val="24"/>
          <w:szCs w:val="24"/>
        </w:rPr>
        <w:lastRenderedPageBreak/>
        <w:t xml:space="preserve">metro </w:t>
      </w:r>
      <w:r w:rsidR="00755D05" w:rsidRPr="006E5E81">
        <w:rPr>
          <w:rFonts w:ascii="Arial" w:hAnsi="Arial" w:cs="Arial"/>
          <w:color w:val="000000" w:themeColor="text1"/>
          <w:sz w:val="24"/>
          <w:szCs w:val="24"/>
        </w:rPr>
        <w:t>area</w:t>
      </w:r>
      <w:r w:rsidRPr="006E5E81">
        <w:rPr>
          <w:rFonts w:ascii="Arial" w:hAnsi="Arial" w:cs="Arial"/>
          <w:color w:val="000000" w:themeColor="text1"/>
          <w:sz w:val="24"/>
          <w:szCs w:val="24"/>
        </w:rPr>
        <w:t xml:space="preserve"> (airports grouped because they were within 60 miles of each other), the case was associated with the</w:t>
      </w:r>
      <w:r w:rsidR="00755D05" w:rsidRPr="006E5E81">
        <w:rPr>
          <w:rFonts w:ascii="Arial" w:hAnsi="Arial" w:cs="Arial"/>
          <w:color w:val="000000" w:themeColor="text1"/>
          <w:sz w:val="24"/>
          <w:szCs w:val="24"/>
        </w:rPr>
        <w:t xml:space="preserve"> whole metropolitan group (e.g., </w:t>
      </w:r>
      <w:r w:rsidRPr="006E5E81">
        <w:rPr>
          <w:rFonts w:ascii="Arial" w:hAnsi="Arial" w:cs="Arial"/>
          <w:color w:val="000000" w:themeColor="text1"/>
          <w:sz w:val="24"/>
          <w:szCs w:val="24"/>
        </w:rPr>
        <w:t>JFK</w:t>
      </w:r>
      <w:r w:rsidR="00EC61BB">
        <w:rPr>
          <w:rFonts w:ascii="Arial" w:hAnsi="Arial" w:cs="Arial"/>
          <w:color w:val="000000" w:themeColor="text1"/>
          <w:sz w:val="24"/>
          <w:szCs w:val="24"/>
        </w:rPr>
        <w:t xml:space="preserve"> - </w:t>
      </w:r>
      <w:r w:rsidRPr="006E5E81">
        <w:rPr>
          <w:rFonts w:ascii="Arial" w:hAnsi="Arial" w:cs="Arial"/>
          <w:color w:val="000000" w:themeColor="text1"/>
          <w:sz w:val="24"/>
          <w:szCs w:val="24"/>
        </w:rPr>
        <w:t>LGA</w:t>
      </w:r>
      <w:r w:rsidR="00EC61BB">
        <w:rPr>
          <w:rFonts w:ascii="Arial" w:hAnsi="Arial" w:cs="Arial"/>
          <w:color w:val="000000" w:themeColor="text1"/>
          <w:sz w:val="24"/>
          <w:szCs w:val="24"/>
        </w:rPr>
        <w:t xml:space="preserve"> - </w:t>
      </w:r>
      <w:r w:rsidRPr="006E5E81">
        <w:rPr>
          <w:rFonts w:ascii="Arial" w:hAnsi="Arial" w:cs="Arial"/>
          <w:color w:val="000000" w:themeColor="text1"/>
          <w:sz w:val="24"/>
          <w:szCs w:val="24"/>
        </w:rPr>
        <w:t>EWR).</w:t>
      </w:r>
    </w:p>
    <w:p w14:paraId="228202D4" w14:textId="79A273C0" w:rsidR="00A63E4F" w:rsidRPr="00FE0CAB" w:rsidRDefault="00ED530C" w:rsidP="00FE0CAB">
      <w:pPr>
        <w:spacing w:line="480" w:lineRule="auto"/>
        <w:ind w:firstLine="720"/>
        <w:contextualSpacing/>
        <w:rPr>
          <w:rFonts w:ascii="Arial" w:hAnsi="Arial" w:cs="Arial"/>
          <w:color w:val="000000" w:themeColor="text1"/>
          <w:sz w:val="24"/>
          <w:szCs w:val="24"/>
        </w:rPr>
      </w:pPr>
      <w:r w:rsidRPr="006E5E81">
        <w:rPr>
          <w:rFonts w:ascii="Arial" w:hAnsi="Arial" w:cs="Arial"/>
          <w:color w:val="000000" w:themeColor="text1"/>
          <w:sz w:val="24"/>
          <w:szCs w:val="24"/>
        </w:rPr>
        <w:t xml:space="preserve">Because FLIRT’s direct flight analysis (Explore mode) displays individual international carrier flight paths, the results returned almost exclusively international airports. </w:t>
      </w:r>
      <w:r w:rsidR="007716CA" w:rsidRPr="006E5E81">
        <w:rPr>
          <w:rFonts w:ascii="Arial" w:hAnsi="Arial" w:cs="Arial"/>
          <w:color w:val="000000" w:themeColor="text1"/>
          <w:sz w:val="24"/>
          <w:szCs w:val="24"/>
        </w:rPr>
        <w:t xml:space="preserve">Therefore, for this Zika </w:t>
      </w:r>
      <w:r w:rsidR="007716CA">
        <w:rPr>
          <w:rFonts w:ascii="Arial" w:hAnsi="Arial" w:cs="Arial"/>
          <w:color w:val="000000" w:themeColor="text1"/>
          <w:sz w:val="24"/>
          <w:szCs w:val="24"/>
        </w:rPr>
        <w:t xml:space="preserve">Virus </w:t>
      </w:r>
      <w:r w:rsidR="007716CA" w:rsidRPr="006E5E81">
        <w:rPr>
          <w:rFonts w:ascii="Arial" w:hAnsi="Arial" w:cs="Arial"/>
          <w:color w:val="000000" w:themeColor="text1"/>
          <w:sz w:val="24"/>
          <w:szCs w:val="24"/>
        </w:rPr>
        <w:t>distribution comparison</w:t>
      </w:r>
      <w:r w:rsidR="007716CA">
        <w:rPr>
          <w:rFonts w:ascii="Arial" w:hAnsi="Arial" w:cs="Arial"/>
          <w:color w:val="000000" w:themeColor="text1"/>
          <w:sz w:val="24"/>
          <w:szCs w:val="24"/>
        </w:rPr>
        <w:t>, the case was associated with the nearest international airport.</w:t>
      </w:r>
      <w:r w:rsidR="007716CA" w:rsidRPr="006E5E81">
        <w:rPr>
          <w:rFonts w:ascii="Arial" w:hAnsi="Arial" w:cs="Arial"/>
          <w:color w:val="000000" w:themeColor="text1"/>
          <w:sz w:val="24"/>
          <w:szCs w:val="24"/>
        </w:rPr>
        <w:t xml:space="preserve"> </w:t>
      </w:r>
      <w:r w:rsidRPr="006E5E81">
        <w:rPr>
          <w:rFonts w:ascii="Arial" w:hAnsi="Arial" w:cs="Arial"/>
          <w:color w:val="000000" w:themeColor="text1"/>
          <w:sz w:val="24"/>
          <w:szCs w:val="24"/>
        </w:rPr>
        <w:t xml:space="preserve">The Zika case was then grouped with the airport to which it was geographically closest. If only state level geographic information was known about the case, the case was associated with the largest of the two chosen state airports. To </w:t>
      </w:r>
      <w:r w:rsidRPr="005440B4">
        <w:rPr>
          <w:rFonts w:ascii="Arial" w:hAnsi="Arial" w:cs="Arial"/>
          <w:sz w:val="24"/>
          <w:szCs w:val="24"/>
        </w:rPr>
        <w:t xml:space="preserve">assess whether the </w:t>
      </w:r>
      <w:r w:rsidR="00FE0CAB">
        <w:rPr>
          <w:rFonts w:ascii="Arial" w:hAnsi="Arial" w:cs="Arial"/>
          <w:sz w:val="24"/>
          <w:szCs w:val="24"/>
        </w:rPr>
        <w:t xml:space="preserve">rank </w:t>
      </w:r>
      <w:r w:rsidRPr="005440B4">
        <w:rPr>
          <w:rFonts w:ascii="Arial" w:hAnsi="Arial" w:cs="Arial"/>
          <w:sz w:val="24"/>
          <w:szCs w:val="24"/>
        </w:rPr>
        <w:t xml:space="preserve">order of FLIRT’s predictions corresponded with the </w:t>
      </w:r>
      <w:r w:rsidR="00FE0CAB">
        <w:rPr>
          <w:rFonts w:ascii="Arial" w:hAnsi="Arial" w:cs="Arial"/>
          <w:sz w:val="24"/>
          <w:szCs w:val="24"/>
        </w:rPr>
        <w:t xml:space="preserve">rank </w:t>
      </w:r>
      <w:r w:rsidRPr="005440B4">
        <w:rPr>
          <w:rFonts w:ascii="Arial" w:hAnsi="Arial" w:cs="Arial"/>
          <w:sz w:val="24"/>
          <w:szCs w:val="24"/>
        </w:rPr>
        <w:t>order of imported Zika caseloads, we computed Kendall’s τ for the same six permutations of data.</w:t>
      </w:r>
    </w:p>
    <w:p w14:paraId="50BDE47A" w14:textId="77777777" w:rsidR="00D953D9" w:rsidRPr="005440B4" w:rsidRDefault="00D953D9" w:rsidP="00134643">
      <w:pPr>
        <w:spacing w:line="480" w:lineRule="auto"/>
        <w:ind w:firstLine="720"/>
        <w:contextualSpacing/>
        <w:rPr>
          <w:rFonts w:ascii="Arial" w:hAnsi="Arial" w:cs="Arial"/>
          <w:sz w:val="24"/>
          <w:szCs w:val="24"/>
        </w:rPr>
      </w:pPr>
    </w:p>
    <w:p w14:paraId="70B33749" w14:textId="77777777" w:rsidR="00A63E4F" w:rsidRPr="00F259A8" w:rsidRDefault="00ED530C" w:rsidP="00134643">
      <w:pPr>
        <w:pStyle w:val="Heading3"/>
        <w:spacing w:before="0" w:after="0" w:line="480" w:lineRule="auto"/>
        <w:rPr>
          <w:rFonts w:ascii="Arial" w:hAnsi="Arial" w:cs="Arial"/>
          <w:i/>
          <w:sz w:val="24"/>
          <w:szCs w:val="24"/>
        </w:rPr>
      </w:pPr>
      <w:bookmarkStart w:id="12" w:name="h.ijw3fwynrjyb" w:colFirst="0" w:colLast="0"/>
      <w:bookmarkEnd w:id="12"/>
      <w:r w:rsidRPr="00F259A8">
        <w:rPr>
          <w:rFonts w:ascii="Arial" w:hAnsi="Arial" w:cs="Arial"/>
          <w:i/>
          <w:sz w:val="24"/>
          <w:szCs w:val="24"/>
        </w:rPr>
        <w:t>Generalized Linear Models</w:t>
      </w:r>
    </w:p>
    <w:p w14:paraId="526AB0F4" w14:textId="1032E926" w:rsidR="00A63E4F" w:rsidRPr="005440B4" w:rsidRDefault="00FF541D" w:rsidP="00134643">
      <w:pPr>
        <w:spacing w:line="480" w:lineRule="auto"/>
        <w:ind w:firstLine="720"/>
        <w:contextualSpacing/>
        <w:rPr>
          <w:rFonts w:ascii="Arial" w:hAnsi="Arial" w:cs="Arial"/>
          <w:sz w:val="24"/>
          <w:szCs w:val="24"/>
        </w:rPr>
      </w:pPr>
      <w:r>
        <w:rPr>
          <w:rFonts w:ascii="Arial" w:hAnsi="Arial" w:cs="Arial"/>
          <w:sz w:val="24"/>
          <w:szCs w:val="24"/>
        </w:rPr>
        <w:t xml:space="preserve">This study assumed that </w:t>
      </w:r>
      <w:r w:rsidR="00ED530C" w:rsidRPr="005440B4">
        <w:rPr>
          <w:rFonts w:ascii="Arial" w:hAnsi="Arial" w:cs="Arial"/>
          <w:sz w:val="24"/>
          <w:szCs w:val="24"/>
        </w:rPr>
        <w:t xml:space="preserve">Zika cases over time at a location would be proportional to the number number of flights from Zika-affected areas. We tested this with </w:t>
      </w:r>
      <w:proofErr w:type="spellStart"/>
      <w:r w:rsidR="00ED530C" w:rsidRPr="005440B4">
        <w:rPr>
          <w:rFonts w:ascii="Arial" w:hAnsi="Arial" w:cs="Arial"/>
          <w:sz w:val="24"/>
          <w:szCs w:val="24"/>
        </w:rPr>
        <w:t>univariate</w:t>
      </w:r>
      <w:proofErr w:type="spellEnd"/>
      <w:r w:rsidR="00ED530C" w:rsidRPr="005440B4">
        <w:rPr>
          <w:rFonts w:ascii="Arial" w:hAnsi="Arial" w:cs="Arial"/>
          <w:sz w:val="24"/>
          <w:szCs w:val="24"/>
        </w:rPr>
        <w:t xml:space="preserve"> Gaussian g</w:t>
      </w:r>
      <w:r w:rsidR="00DD5C28">
        <w:rPr>
          <w:rFonts w:ascii="Arial" w:hAnsi="Arial" w:cs="Arial"/>
          <w:sz w:val="24"/>
          <w:szCs w:val="24"/>
        </w:rPr>
        <w:t xml:space="preserve">eneral linear models (GLMs) by </w:t>
      </w:r>
      <w:r w:rsidR="00ED530C" w:rsidRPr="005440B4">
        <w:rPr>
          <w:rFonts w:ascii="Arial" w:hAnsi="Arial" w:cs="Arial"/>
          <w:sz w:val="24"/>
          <w:szCs w:val="24"/>
        </w:rPr>
        <w:t>regressing imported Zika cases against FLIRT’s estimates. We ran these models on all permutations for FLIRT prediction type (one-degree connectedness and multi-degree simulation), time period (restricted to early data and all data), and aggregation level (state and airport region). Before running GLMs, all input variables were standardized by dividing by twice the standard deviation (</w:t>
      </w:r>
      <w:proofErr w:type="spellStart"/>
      <w:r w:rsidR="00ED530C" w:rsidRPr="005440B4">
        <w:rPr>
          <w:rFonts w:ascii="Arial" w:hAnsi="Arial" w:cs="Arial"/>
          <w:sz w:val="24"/>
          <w:szCs w:val="24"/>
        </w:rPr>
        <w:t>Gelman</w:t>
      </w:r>
      <w:proofErr w:type="spellEnd"/>
      <w:r w:rsidR="00ED530C" w:rsidRPr="005440B4">
        <w:rPr>
          <w:rFonts w:ascii="Arial" w:hAnsi="Arial" w:cs="Arial"/>
          <w:sz w:val="24"/>
          <w:szCs w:val="24"/>
        </w:rPr>
        <w:t xml:space="preserve"> et al. 2009).</w:t>
      </w:r>
    </w:p>
    <w:p w14:paraId="1F73E4F7" w14:textId="66E1B0E3" w:rsidR="00A63E4F" w:rsidRPr="005440B4" w:rsidRDefault="00ED530C" w:rsidP="00B44939">
      <w:pPr>
        <w:spacing w:line="480" w:lineRule="auto"/>
        <w:ind w:firstLine="720"/>
        <w:contextualSpacing/>
        <w:rPr>
          <w:rFonts w:ascii="Arial" w:hAnsi="Arial" w:cs="Arial"/>
          <w:sz w:val="24"/>
          <w:szCs w:val="24"/>
        </w:rPr>
      </w:pPr>
      <w:r w:rsidRPr="005440B4">
        <w:rPr>
          <w:rFonts w:ascii="Arial" w:hAnsi="Arial" w:cs="Arial"/>
          <w:sz w:val="24"/>
          <w:szCs w:val="24"/>
        </w:rPr>
        <w:t>To obtain more concret</w:t>
      </w:r>
      <w:r w:rsidR="00E25EDD">
        <w:rPr>
          <w:rFonts w:ascii="Arial" w:hAnsi="Arial" w:cs="Arial"/>
          <w:sz w:val="24"/>
          <w:szCs w:val="24"/>
        </w:rPr>
        <w:t>ely interpretable coefficients, the</w:t>
      </w:r>
      <w:r w:rsidRPr="005440B4">
        <w:rPr>
          <w:rFonts w:ascii="Arial" w:hAnsi="Arial" w:cs="Arial"/>
          <w:sz w:val="24"/>
          <w:szCs w:val="24"/>
        </w:rPr>
        <w:t xml:space="preserve"> 100,000 passenger simulation using actual passenger </w:t>
      </w:r>
      <w:r w:rsidR="00A03AA4">
        <w:rPr>
          <w:rFonts w:ascii="Arial" w:hAnsi="Arial" w:cs="Arial"/>
          <w:sz w:val="24"/>
          <w:szCs w:val="24"/>
        </w:rPr>
        <w:t>data</w:t>
      </w:r>
      <w:r w:rsidRPr="005440B4">
        <w:rPr>
          <w:rFonts w:ascii="Arial" w:hAnsi="Arial" w:cs="Arial"/>
          <w:sz w:val="24"/>
          <w:szCs w:val="24"/>
        </w:rPr>
        <w:t xml:space="preserve"> for the source airports of interest</w:t>
      </w:r>
      <w:r w:rsidR="00E25EDD">
        <w:rPr>
          <w:rFonts w:ascii="Arial" w:hAnsi="Arial" w:cs="Arial"/>
          <w:sz w:val="24"/>
          <w:szCs w:val="24"/>
        </w:rPr>
        <w:t xml:space="preserve"> was rescaled</w:t>
      </w:r>
      <w:r w:rsidRPr="005440B4">
        <w:rPr>
          <w:rFonts w:ascii="Arial" w:hAnsi="Arial" w:cs="Arial"/>
          <w:sz w:val="24"/>
          <w:szCs w:val="24"/>
        </w:rPr>
        <w:t xml:space="preserve"> </w:t>
      </w:r>
      <w:r w:rsidRPr="005440B4">
        <w:rPr>
          <w:rFonts w:ascii="Arial" w:hAnsi="Arial" w:cs="Arial"/>
          <w:sz w:val="24"/>
          <w:szCs w:val="24"/>
        </w:rPr>
        <w:lastRenderedPageBreak/>
        <w:t>(see Supplemental Information) [</w:t>
      </w:r>
      <w:r w:rsidRPr="00ED4105">
        <w:rPr>
          <w:rFonts w:ascii="Arial" w:hAnsi="Arial" w:cs="Arial"/>
          <w:sz w:val="24"/>
          <w:szCs w:val="24"/>
          <w:highlight w:val="yellow"/>
        </w:rPr>
        <w:t>Karissa</w:t>
      </w:r>
      <w:r w:rsidR="00A03AA4" w:rsidRPr="00ED4105">
        <w:rPr>
          <w:rFonts w:ascii="Arial" w:hAnsi="Arial" w:cs="Arial"/>
          <w:sz w:val="24"/>
          <w:szCs w:val="24"/>
          <w:highlight w:val="yellow"/>
        </w:rPr>
        <w:t xml:space="preserve"> FAA wiki</w:t>
      </w:r>
      <w:r w:rsidRPr="005440B4">
        <w:rPr>
          <w:rFonts w:ascii="Arial" w:hAnsi="Arial" w:cs="Arial"/>
          <w:sz w:val="24"/>
          <w:szCs w:val="24"/>
        </w:rPr>
        <w:t>]. Th</w:t>
      </w:r>
      <w:r w:rsidR="002311E8">
        <w:rPr>
          <w:rFonts w:ascii="Arial" w:hAnsi="Arial" w:cs="Arial"/>
          <w:sz w:val="24"/>
          <w:szCs w:val="24"/>
        </w:rPr>
        <w:t xml:space="preserve">e rescaled coefficients </w:t>
      </w:r>
      <w:r w:rsidRPr="005440B4">
        <w:rPr>
          <w:rFonts w:ascii="Arial" w:hAnsi="Arial" w:cs="Arial"/>
          <w:sz w:val="24"/>
          <w:szCs w:val="24"/>
        </w:rPr>
        <w:t xml:space="preserve">indicate total passengers per year, so </w:t>
      </w:r>
      <w:r w:rsidR="006D3CBB">
        <w:rPr>
          <w:rFonts w:ascii="Arial" w:hAnsi="Arial" w:cs="Arial"/>
          <w:sz w:val="24"/>
          <w:szCs w:val="24"/>
        </w:rPr>
        <w:t>they were</w:t>
      </w:r>
      <w:r w:rsidRPr="005440B4">
        <w:rPr>
          <w:rFonts w:ascii="Arial" w:hAnsi="Arial" w:cs="Arial"/>
          <w:sz w:val="24"/>
          <w:szCs w:val="24"/>
        </w:rPr>
        <w:t xml:space="preserve"> divided by two to obtain a rough e</w:t>
      </w:r>
      <w:r w:rsidR="006D3CBB">
        <w:rPr>
          <w:rFonts w:ascii="Arial" w:hAnsi="Arial" w:cs="Arial"/>
          <w:sz w:val="24"/>
          <w:szCs w:val="24"/>
        </w:rPr>
        <w:t xml:space="preserve">stimate of outgoing passengers, </w:t>
      </w:r>
      <w:r w:rsidRPr="005440B4">
        <w:rPr>
          <w:rFonts w:ascii="Arial" w:hAnsi="Arial" w:cs="Arial"/>
          <w:sz w:val="24"/>
          <w:szCs w:val="24"/>
        </w:rPr>
        <w:t>assuming that</w:t>
      </w:r>
      <w:r w:rsidR="006D3CBB">
        <w:rPr>
          <w:rFonts w:ascii="Arial" w:hAnsi="Arial" w:cs="Arial"/>
          <w:sz w:val="24"/>
          <w:szCs w:val="24"/>
        </w:rPr>
        <w:t>:</w:t>
      </w:r>
      <w:r w:rsidRPr="005440B4">
        <w:rPr>
          <w:rFonts w:ascii="Arial" w:hAnsi="Arial" w:cs="Arial"/>
          <w:sz w:val="24"/>
          <w:szCs w:val="24"/>
        </w:rPr>
        <w:t xml:space="preserve"> (1) layover passengers are a negligible portion of passengers</w:t>
      </w:r>
      <w:r w:rsidR="006D3CBB">
        <w:rPr>
          <w:rFonts w:ascii="Arial" w:hAnsi="Arial" w:cs="Arial"/>
          <w:sz w:val="24"/>
          <w:szCs w:val="24"/>
        </w:rPr>
        <w:t>;</w:t>
      </w:r>
      <w:r w:rsidRPr="005440B4">
        <w:rPr>
          <w:rFonts w:ascii="Arial" w:hAnsi="Arial" w:cs="Arial"/>
          <w:sz w:val="24"/>
          <w:szCs w:val="24"/>
        </w:rPr>
        <w:t xml:space="preserve"> and</w:t>
      </w:r>
      <w:r w:rsidR="006D3CBB">
        <w:rPr>
          <w:rFonts w:ascii="Arial" w:hAnsi="Arial" w:cs="Arial"/>
          <w:sz w:val="24"/>
          <w:szCs w:val="24"/>
        </w:rPr>
        <w:t>,</w:t>
      </w:r>
      <w:r w:rsidRPr="005440B4">
        <w:rPr>
          <w:rFonts w:ascii="Arial" w:hAnsi="Arial" w:cs="Arial"/>
          <w:sz w:val="24"/>
          <w:szCs w:val="24"/>
        </w:rPr>
        <w:t xml:space="preserve"> (2) overestimating the number of outgoing passengers would bias </w:t>
      </w:r>
      <w:r w:rsidR="00F54AFF">
        <w:rPr>
          <w:rFonts w:ascii="Arial" w:hAnsi="Arial" w:cs="Arial"/>
          <w:sz w:val="24"/>
          <w:szCs w:val="24"/>
        </w:rPr>
        <w:t xml:space="preserve">the effect estimates </w:t>
      </w:r>
      <w:r w:rsidR="009126D1">
        <w:rPr>
          <w:rFonts w:ascii="Arial" w:hAnsi="Arial" w:cs="Arial"/>
          <w:sz w:val="24"/>
          <w:szCs w:val="24"/>
        </w:rPr>
        <w:t>towards the null hypothesis</w:t>
      </w:r>
      <w:r w:rsidRPr="005440B4">
        <w:rPr>
          <w:rFonts w:ascii="Arial" w:hAnsi="Arial" w:cs="Arial"/>
          <w:sz w:val="24"/>
          <w:szCs w:val="24"/>
        </w:rPr>
        <w:t xml:space="preserve">. Multiplying FLIRT’s simulated passenger estimates by the total outgoing passengers over total simulated passengers converts the estimates to passengers per year. The simulations were run on flight data, and matched with cases, for a period of 61 days, this </w:t>
      </w:r>
      <w:r w:rsidR="009126D1">
        <w:rPr>
          <w:rFonts w:ascii="Arial" w:hAnsi="Arial" w:cs="Arial"/>
          <w:sz w:val="24"/>
          <w:szCs w:val="24"/>
        </w:rPr>
        <w:t xml:space="preserve">was multiplied </w:t>
      </w:r>
      <w:r w:rsidRPr="005440B4">
        <w:rPr>
          <w:rFonts w:ascii="Arial" w:hAnsi="Arial" w:cs="Arial"/>
          <w:sz w:val="24"/>
          <w:szCs w:val="24"/>
        </w:rPr>
        <w:t>by 61 / 365 to obtain a rough estimate of the number of passengers traveling from the selected airports in the time period of observation. We divided this</w:t>
      </w:r>
      <w:r w:rsidR="009126D1">
        <w:rPr>
          <w:rFonts w:ascii="Arial" w:hAnsi="Arial" w:cs="Arial"/>
          <w:sz w:val="24"/>
          <w:szCs w:val="24"/>
        </w:rPr>
        <w:t xml:space="preserve"> result</w:t>
      </w:r>
      <w:r w:rsidRPr="005440B4">
        <w:rPr>
          <w:rFonts w:ascii="Arial" w:hAnsi="Arial" w:cs="Arial"/>
          <w:sz w:val="24"/>
          <w:szCs w:val="24"/>
        </w:rPr>
        <w:t xml:space="preserve"> by 100,000 to obtain a measure of Zika cases per 100,000 passengers from selected airports.</w:t>
      </w:r>
    </w:p>
    <w:p w14:paraId="60A087DE" w14:textId="77777777" w:rsidR="00B44939" w:rsidRDefault="00B44939" w:rsidP="00134643">
      <w:pPr>
        <w:spacing w:line="480" w:lineRule="auto"/>
        <w:contextualSpacing/>
        <w:rPr>
          <w:rFonts w:ascii="Arial" w:hAnsi="Arial" w:cs="Arial"/>
          <w:i/>
          <w:sz w:val="24"/>
          <w:szCs w:val="24"/>
        </w:rPr>
      </w:pPr>
    </w:p>
    <w:p w14:paraId="3C410F2D" w14:textId="2ED2A987" w:rsidR="00A63E4F" w:rsidRPr="009126D1" w:rsidRDefault="00ED530C" w:rsidP="00134643">
      <w:pPr>
        <w:spacing w:line="480" w:lineRule="auto"/>
        <w:contextualSpacing/>
        <w:rPr>
          <w:rFonts w:ascii="Arial" w:hAnsi="Arial" w:cs="Arial"/>
          <w:i/>
          <w:sz w:val="24"/>
          <w:szCs w:val="24"/>
        </w:rPr>
      </w:pPr>
      <w:r w:rsidRPr="009126D1">
        <w:rPr>
          <w:rFonts w:ascii="Arial" w:hAnsi="Arial" w:cs="Arial"/>
          <w:i/>
          <w:sz w:val="24"/>
          <w:szCs w:val="24"/>
        </w:rPr>
        <w:t xml:space="preserve">Future Predictions of Imported Zika Cases </w:t>
      </w:r>
    </w:p>
    <w:p w14:paraId="26EFF4A3" w14:textId="235D70D9" w:rsidR="00A63E4F" w:rsidRPr="005440B4" w:rsidRDefault="00ED530C" w:rsidP="00134643">
      <w:pPr>
        <w:spacing w:line="480" w:lineRule="auto"/>
        <w:ind w:firstLine="720"/>
        <w:contextualSpacing/>
        <w:rPr>
          <w:rFonts w:ascii="Arial" w:hAnsi="Arial" w:cs="Arial"/>
          <w:sz w:val="24"/>
          <w:szCs w:val="24"/>
        </w:rPr>
      </w:pPr>
      <w:r w:rsidRPr="005440B4">
        <w:rPr>
          <w:rFonts w:ascii="Arial" w:hAnsi="Arial" w:cs="Arial"/>
          <w:sz w:val="24"/>
          <w:szCs w:val="24"/>
        </w:rPr>
        <w:t xml:space="preserve">FLIRT </w:t>
      </w:r>
      <w:r w:rsidR="009126D1">
        <w:rPr>
          <w:rFonts w:ascii="Arial" w:hAnsi="Arial" w:cs="Arial"/>
          <w:sz w:val="24"/>
          <w:szCs w:val="24"/>
        </w:rPr>
        <w:t xml:space="preserve">was used </w:t>
      </w:r>
      <w:r w:rsidRPr="005440B4">
        <w:rPr>
          <w:rFonts w:ascii="Arial" w:hAnsi="Arial" w:cs="Arial"/>
          <w:sz w:val="24"/>
          <w:szCs w:val="24"/>
        </w:rPr>
        <w:t xml:space="preserve">to </w:t>
      </w:r>
      <w:r w:rsidR="009126D1">
        <w:rPr>
          <w:rFonts w:ascii="Arial" w:hAnsi="Arial" w:cs="Arial"/>
          <w:sz w:val="24"/>
          <w:szCs w:val="24"/>
        </w:rPr>
        <w:t>calculate</w:t>
      </w:r>
      <w:r w:rsidRPr="005440B4">
        <w:rPr>
          <w:rFonts w:ascii="Arial" w:hAnsi="Arial" w:cs="Arial"/>
          <w:sz w:val="24"/>
          <w:szCs w:val="24"/>
        </w:rPr>
        <w:t xml:space="preserve"> </w:t>
      </w:r>
      <w:r w:rsidR="00F83891">
        <w:rPr>
          <w:rFonts w:ascii="Arial" w:hAnsi="Arial" w:cs="Arial"/>
          <w:sz w:val="24"/>
          <w:szCs w:val="24"/>
        </w:rPr>
        <w:t>nonstop</w:t>
      </w:r>
      <w:r w:rsidRPr="005440B4">
        <w:rPr>
          <w:rFonts w:ascii="Arial" w:hAnsi="Arial" w:cs="Arial"/>
          <w:sz w:val="24"/>
          <w:szCs w:val="24"/>
        </w:rPr>
        <w:t xml:space="preserve"> flight paths </w:t>
      </w:r>
      <w:r w:rsidR="009126D1">
        <w:rPr>
          <w:rFonts w:ascii="Arial" w:hAnsi="Arial" w:cs="Arial"/>
          <w:sz w:val="24"/>
          <w:szCs w:val="24"/>
        </w:rPr>
        <w:t xml:space="preserve">(1 network edge) </w:t>
      </w:r>
      <w:r w:rsidRPr="005440B4">
        <w:rPr>
          <w:rFonts w:ascii="Arial" w:hAnsi="Arial" w:cs="Arial"/>
          <w:sz w:val="24"/>
          <w:szCs w:val="24"/>
        </w:rPr>
        <w:t>and multi-degree passenger simulations using proj</w:t>
      </w:r>
      <w:r w:rsidR="009126D1">
        <w:rPr>
          <w:rFonts w:ascii="Arial" w:hAnsi="Arial" w:cs="Arial"/>
          <w:sz w:val="24"/>
          <w:szCs w:val="24"/>
        </w:rPr>
        <w:t>ected airline schedule data from 11 March 2016 2016 to 06 March 2016</w:t>
      </w:r>
      <w:r w:rsidRPr="005440B4">
        <w:rPr>
          <w:rFonts w:ascii="Arial" w:hAnsi="Arial" w:cs="Arial"/>
          <w:sz w:val="24"/>
          <w:szCs w:val="24"/>
        </w:rPr>
        <w:t xml:space="preserve">. </w:t>
      </w:r>
      <w:r w:rsidR="00BB1AAE">
        <w:rPr>
          <w:rFonts w:ascii="Arial" w:hAnsi="Arial" w:cs="Arial"/>
          <w:sz w:val="24"/>
          <w:szCs w:val="24"/>
        </w:rPr>
        <w:t>T</w:t>
      </w:r>
      <w:r w:rsidRPr="005440B4">
        <w:rPr>
          <w:rFonts w:ascii="Arial" w:hAnsi="Arial" w:cs="Arial"/>
          <w:sz w:val="24"/>
          <w:szCs w:val="24"/>
        </w:rPr>
        <w:t xml:space="preserve">he results of both outputs </w:t>
      </w:r>
      <w:r w:rsidR="00BB1AAE">
        <w:rPr>
          <w:rFonts w:ascii="Arial" w:hAnsi="Arial" w:cs="Arial"/>
          <w:sz w:val="24"/>
          <w:szCs w:val="24"/>
        </w:rPr>
        <w:t xml:space="preserve">were compared </w:t>
      </w:r>
      <w:r w:rsidRPr="005440B4">
        <w:rPr>
          <w:rFonts w:ascii="Arial" w:hAnsi="Arial" w:cs="Arial"/>
          <w:sz w:val="24"/>
          <w:szCs w:val="24"/>
        </w:rPr>
        <w:t xml:space="preserve">and states and airport regions </w:t>
      </w:r>
      <w:r w:rsidR="00BB1AAE">
        <w:rPr>
          <w:rFonts w:ascii="Arial" w:hAnsi="Arial" w:cs="Arial"/>
          <w:sz w:val="24"/>
          <w:szCs w:val="24"/>
        </w:rPr>
        <w:t xml:space="preserve">were ranked </w:t>
      </w:r>
      <w:r w:rsidRPr="005440B4">
        <w:rPr>
          <w:rFonts w:ascii="Arial" w:hAnsi="Arial" w:cs="Arial"/>
          <w:sz w:val="24"/>
          <w:szCs w:val="24"/>
        </w:rPr>
        <w:t>according to their relative</w:t>
      </w:r>
      <w:r w:rsidR="00BB1AAE">
        <w:rPr>
          <w:rFonts w:ascii="Arial" w:hAnsi="Arial" w:cs="Arial"/>
          <w:sz w:val="24"/>
          <w:szCs w:val="24"/>
        </w:rPr>
        <w:t xml:space="preserve"> air traffic</w:t>
      </w:r>
      <w:r w:rsidRPr="005440B4">
        <w:rPr>
          <w:rFonts w:ascii="Arial" w:hAnsi="Arial" w:cs="Arial"/>
          <w:sz w:val="24"/>
          <w:szCs w:val="24"/>
        </w:rPr>
        <w:t>. Global FLIRT results were analyzed to create</w:t>
      </w:r>
      <w:r w:rsidR="00BB1AAE">
        <w:rPr>
          <w:rFonts w:ascii="Arial" w:hAnsi="Arial" w:cs="Arial"/>
          <w:sz w:val="24"/>
          <w:szCs w:val="24"/>
        </w:rPr>
        <w:t xml:space="preserve"> a rank list to assess the risk of Zika case distribution globally </w:t>
      </w:r>
      <w:r w:rsidRPr="005440B4">
        <w:rPr>
          <w:rFonts w:ascii="Arial" w:hAnsi="Arial" w:cs="Arial"/>
          <w:sz w:val="24"/>
          <w:szCs w:val="24"/>
        </w:rPr>
        <w:t xml:space="preserve">and where within </w:t>
      </w:r>
      <w:r w:rsidR="00BB1AAE" w:rsidRPr="005440B4">
        <w:rPr>
          <w:rFonts w:ascii="Arial" w:hAnsi="Arial" w:cs="Arial"/>
          <w:sz w:val="24"/>
          <w:szCs w:val="24"/>
        </w:rPr>
        <w:t>these rank</w:t>
      </w:r>
      <w:r w:rsidR="00BB1AAE">
        <w:rPr>
          <w:rFonts w:ascii="Arial" w:hAnsi="Arial" w:cs="Arial"/>
          <w:sz w:val="24"/>
          <w:szCs w:val="24"/>
        </w:rPr>
        <w:t>s</w:t>
      </w:r>
      <w:r w:rsidR="00BB1AAE" w:rsidRPr="005440B4">
        <w:rPr>
          <w:rFonts w:ascii="Arial" w:hAnsi="Arial" w:cs="Arial"/>
          <w:sz w:val="24"/>
          <w:szCs w:val="24"/>
        </w:rPr>
        <w:t xml:space="preserve"> U.S. destinations</w:t>
      </w:r>
      <w:r w:rsidRPr="005440B4">
        <w:rPr>
          <w:rFonts w:ascii="Arial" w:hAnsi="Arial" w:cs="Arial"/>
          <w:sz w:val="24"/>
          <w:szCs w:val="24"/>
        </w:rPr>
        <w:t xml:space="preserve"> </w:t>
      </w:r>
      <w:r w:rsidR="00BB1AAE">
        <w:rPr>
          <w:rFonts w:ascii="Arial" w:hAnsi="Arial" w:cs="Arial"/>
          <w:sz w:val="24"/>
          <w:szCs w:val="24"/>
        </w:rPr>
        <w:t>are located</w:t>
      </w:r>
      <w:r w:rsidRPr="005440B4">
        <w:rPr>
          <w:rFonts w:ascii="Arial" w:hAnsi="Arial" w:cs="Arial"/>
          <w:sz w:val="24"/>
          <w:szCs w:val="24"/>
        </w:rPr>
        <w:t xml:space="preserve">. </w:t>
      </w:r>
    </w:p>
    <w:p w14:paraId="483BB562" w14:textId="77777777" w:rsidR="00254F5B" w:rsidRDefault="00254F5B" w:rsidP="00134643">
      <w:pPr>
        <w:pStyle w:val="Heading1"/>
        <w:spacing w:before="0" w:after="0" w:line="480" w:lineRule="auto"/>
        <w:rPr>
          <w:rFonts w:ascii="Arial" w:hAnsi="Arial" w:cs="Arial"/>
          <w:b/>
          <w:sz w:val="24"/>
          <w:szCs w:val="24"/>
        </w:rPr>
      </w:pPr>
      <w:bookmarkStart w:id="13" w:name="h.5dwstf6l7uer" w:colFirst="0" w:colLast="0"/>
      <w:bookmarkEnd w:id="13"/>
    </w:p>
    <w:p w14:paraId="0C32F5BB" w14:textId="77777777" w:rsidR="00254F5B" w:rsidRDefault="00BB1AAE" w:rsidP="00134643">
      <w:pPr>
        <w:pStyle w:val="Heading1"/>
        <w:spacing w:before="0" w:after="0" w:line="480" w:lineRule="auto"/>
        <w:rPr>
          <w:rFonts w:ascii="Arial" w:hAnsi="Arial" w:cs="Arial"/>
          <w:b/>
          <w:sz w:val="24"/>
          <w:szCs w:val="24"/>
        </w:rPr>
      </w:pPr>
      <w:r w:rsidRPr="00254F5B">
        <w:rPr>
          <w:rFonts w:ascii="Arial" w:hAnsi="Arial" w:cs="Arial"/>
          <w:b/>
          <w:sz w:val="24"/>
          <w:szCs w:val="24"/>
        </w:rPr>
        <w:t>RESULTS</w:t>
      </w:r>
      <w:bookmarkStart w:id="14" w:name="h.2nwwaw97vvyg" w:colFirst="0" w:colLast="0"/>
      <w:bookmarkEnd w:id="14"/>
    </w:p>
    <w:p w14:paraId="09894A76" w14:textId="638DC8FD" w:rsidR="00B44939" w:rsidRDefault="00550DAD" w:rsidP="007D252A">
      <w:pPr>
        <w:pStyle w:val="Heading1"/>
        <w:spacing w:before="0" w:after="0" w:line="480" w:lineRule="auto"/>
        <w:ind w:firstLine="720"/>
        <w:rPr>
          <w:rFonts w:ascii="Arial" w:hAnsi="Arial" w:cs="Arial"/>
          <w:sz w:val="24"/>
          <w:szCs w:val="24"/>
        </w:rPr>
      </w:pPr>
      <w:r>
        <w:rPr>
          <w:rFonts w:ascii="Arial" w:hAnsi="Arial" w:cs="Arial"/>
          <w:sz w:val="24"/>
          <w:szCs w:val="24"/>
        </w:rPr>
        <w:t>FLIRT’s explore m</w:t>
      </w:r>
      <w:r w:rsidR="00ED530C" w:rsidRPr="005440B4">
        <w:rPr>
          <w:rFonts w:ascii="Arial" w:hAnsi="Arial" w:cs="Arial"/>
          <w:sz w:val="24"/>
          <w:szCs w:val="24"/>
        </w:rPr>
        <w:t>ode produced direct flight paths for each time range and each origin airport in a geographic visualiz</w:t>
      </w:r>
      <w:r w:rsidR="002D4D0E">
        <w:rPr>
          <w:rFonts w:ascii="Arial" w:hAnsi="Arial" w:cs="Arial"/>
          <w:sz w:val="24"/>
          <w:szCs w:val="24"/>
        </w:rPr>
        <w:t xml:space="preserve">ation and responsive table. </w:t>
      </w:r>
      <w:r w:rsidR="00ED530C" w:rsidRPr="005440B4">
        <w:rPr>
          <w:rFonts w:ascii="Arial" w:hAnsi="Arial" w:cs="Arial"/>
          <w:sz w:val="24"/>
          <w:szCs w:val="24"/>
        </w:rPr>
        <w:t>FLIRT</w:t>
      </w:r>
      <w:r w:rsidR="002D4D0E">
        <w:rPr>
          <w:rFonts w:ascii="Arial" w:hAnsi="Arial" w:cs="Arial"/>
          <w:sz w:val="24"/>
          <w:szCs w:val="24"/>
        </w:rPr>
        <w:t>’s a</w:t>
      </w:r>
      <w:r w:rsidR="00ED530C" w:rsidRPr="005440B4">
        <w:rPr>
          <w:rFonts w:ascii="Arial" w:hAnsi="Arial" w:cs="Arial"/>
          <w:sz w:val="24"/>
          <w:szCs w:val="24"/>
        </w:rPr>
        <w:t>nalyze Mode output visualized results of five 20</w:t>
      </w:r>
      <w:r w:rsidR="008E0845">
        <w:rPr>
          <w:rFonts w:ascii="Arial" w:hAnsi="Arial" w:cs="Arial"/>
          <w:sz w:val="24"/>
          <w:szCs w:val="24"/>
        </w:rPr>
        <w:t>,</w:t>
      </w:r>
      <w:r w:rsidR="00ED530C" w:rsidRPr="005440B4">
        <w:rPr>
          <w:rFonts w:ascii="Arial" w:hAnsi="Arial" w:cs="Arial"/>
          <w:sz w:val="24"/>
          <w:szCs w:val="24"/>
        </w:rPr>
        <w:t>000 passenger simulations per time range (15 total). Each simulation was run with all origin airports included to account for the differences in passenger traffic of each origin airports. All FLIRT results are exportable to JSON, CSV, XML, and XLSX formats</w:t>
      </w:r>
      <w:r w:rsidR="00D953D9">
        <w:rPr>
          <w:rFonts w:ascii="Arial" w:hAnsi="Arial" w:cs="Arial"/>
          <w:sz w:val="24"/>
          <w:szCs w:val="24"/>
        </w:rPr>
        <w:t xml:space="preserve"> (</w:t>
      </w:r>
      <w:r w:rsidR="00D403A4" w:rsidRPr="00D953D9">
        <w:rPr>
          <w:rFonts w:ascii="Arial" w:hAnsi="Arial" w:cs="Arial"/>
          <w:i/>
          <w:sz w:val="24"/>
          <w:szCs w:val="24"/>
        </w:rPr>
        <w:t>available at</w:t>
      </w:r>
      <w:r w:rsidR="00D403A4">
        <w:rPr>
          <w:rFonts w:ascii="Arial" w:hAnsi="Arial" w:cs="Arial"/>
          <w:sz w:val="24"/>
          <w:szCs w:val="24"/>
        </w:rPr>
        <w:t xml:space="preserve"> apps.eha.io</w:t>
      </w:r>
      <w:bookmarkStart w:id="15" w:name="h.egw3i1mte6ww" w:colFirst="0" w:colLast="0"/>
      <w:bookmarkEnd w:id="15"/>
      <w:r w:rsidR="00D953D9">
        <w:rPr>
          <w:rFonts w:ascii="Arial" w:hAnsi="Arial" w:cs="Arial"/>
          <w:sz w:val="24"/>
          <w:szCs w:val="24"/>
        </w:rPr>
        <w:t>).</w:t>
      </w:r>
    </w:p>
    <w:p w14:paraId="1FF30872" w14:textId="77777777" w:rsidR="00D953D9" w:rsidRPr="00D953D9" w:rsidRDefault="00D953D9" w:rsidP="00D953D9"/>
    <w:p w14:paraId="0CD6CAAE" w14:textId="047068EA" w:rsidR="00A63E4F" w:rsidRPr="002D4D0E" w:rsidRDefault="00B44939" w:rsidP="00134643">
      <w:pPr>
        <w:pStyle w:val="Heading2"/>
        <w:spacing w:before="0" w:after="0" w:line="480" w:lineRule="auto"/>
        <w:rPr>
          <w:rFonts w:ascii="Arial" w:hAnsi="Arial" w:cs="Arial"/>
          <w:i/>
          <w:sz w:val="24"/>
          <w:szCs w:val="24"/>
        </w:rPr>
      </w:pPr>
      <w:r>
        <w:rPr>
          <w:rFonts w:ascii="Arial" w:hAnsi="Arial" w:cs="Arial"/>
          <w:i/>
          <w:sz w:val="24"/>
          <w:szCs w:val="24"/>
        </w:rPr>
        <w:t>Predicted</w:t>
      </w:r>
      <w:r w:rsidR="00ED530C" w:rsidRPr="00BD7DD4">
        <w:rPr>
          <w:rFonts w:ascii="Arial" w:hAnsi="Arial" w:cs="Arial"/>
          <w:i/>
          <w:sz w:val="24"/>
          <w:szCs w:val="24"/>
        </w:rPr>
        <w:t xml:space="preserve"> </w:t>
      </w:r>
      <w:r w:rsidR="005A24B0">
        <w:rPr>
          <w:rFonts w:ascii="Arial" w:hAnsi="Arial" w:cs="Arial"/>
          <w:i/>
          <w:sz w:val="24"/>
          <w:szCs w:val="24"/>
        </w:rPr>
        <w:t>Locations</w:t>
      </w:r>
      <w:r w:rsidR="00ED530C" w:rsidRPr="00BD7DD4">
        <w:rPr>
          <w:rFonts w:ascii="Arial" w:hAnsi="Arial" w:cs="Arial"/>
          <w:i/>
          <w:sz w:val="24"/>
          <w:szCs w:val="24"/>
        </w:rPr>
        <w:t xml:space="preserve"> of Imported Zika </w:t>
      </w:r>
      <w:r w:rsidR="005A24B0">
        <w:rPr>
          <w:rFonts w:ascii="Arial" w:hAnsi="Arial" w:cs="Arial"/>
          <w:i/>
          <w:sz w:val="24"/>
          <w:szCs w:val="24"/>
        </w:rPr>
        <w:t xml:space="preserve">Virus </w:t>
      </w:r>
      <w:r w:rsidR="00ED530C" w:rsidRPr="00BD7DD4">
        <w:rPr>
          <w:rFonts w:ascii="Arial" w:hAnsi="Arial" w:cs="Arial"/>
          <w:i/>
          <w:sz w:val="24"/>
          <w:szCs w:val="24"/>
        </w:rPr>
        <w:t>Cases</w:t>
      </w:r>
    </w:p>
    <w:p w14:paraId="596BE92E" w14:textId="4FE3B3BA" w:rsidR="00A63E4F" w:rsidRDefault="007C2086" w:rsidP="00134643">
      <w:pPr>
        <w:spacing w:line="480" w:lineRule="auto"/>
        <w:ind w:firstLine="720"/>
        <w:contextualSpacing/>
        <w:rPr>
          <w:rFonts w:ascii="Arial" w:hAnsi="Arial" w:cs="Arial"/>
          <w:sz w:val="24"/>
          <w:szCs w:val="24"/>
        </w:rPr>
      </w:pPr>
      <w:r>
        <w:rPr>
          <w:rFonts w:ascii="Arial" w:hAnsi="Arial" w:cs="Arial"/>
          <w:sz w:val="24"/>
          <w:szCs w:val="24"/>
        </w:rPr>
        <w:t>FLIRT</w:t>
      </w:r>
      <w:r w:rsidR="00D67895">
        <w:rPr>
          <w:rFonts w:ascii="Arial" w:hAnsi="Arial" w:cs="Arial"/>
          <w:sz w:val="24"/>
          <w:szCs w:val="24"/>
        </w:rPr>
        <w:t>’s</w:t>
      </w:r>
      <w:r>
        <w:rPr>
          <w:rFonts w:ascii="Arial" w:hAnsi="Arial" w:cs="Arial"/>
          <w:sz w:val="24"/>
          <w:szCs w:val="24"/>
        </w:rPr>
        <w:t xml:space="preserve"> simulation mode (a</w:t>
      </w:r>
      <w:r w:rsidR="00ED530C" w:rsidRPr="005440B4">
        <w:rPr>
          <w:rFonts w:ascii="Arial" w:hAnsi="Arial" w:cs="Arial"/>
          <w:sz w:val="24"/>
          <w:szCs w:val="24"/>
        </w:rPr>
        <w:t>nalyze), which more closely mimics real passenger flow, identified MIA</w:t>
      </w:r>
      <w:r w:rsidR="00EC61BB">
        <w:rPr>
          <w:rFonts w:ascii="Arial" w:hAnsi="Arial" w:cs="Arial"/>
          <w:sz w:val="24"/>
          <w:szCs w:val="24"/>
        </w:rPr>
        <w:t xml:space="preserve"> - </w:t>
      </w:r>
      <w:r w:rsidR="00ED530C" w:rsidRPr="005440B4">
        <w:rPr>
          <w:rFonts w:ascii="Arial" w:hAnsi="Arial" w:cs="Arial"/>
          <w:sz w:val="24"/>
          <w:szCs w:val="24"/>
        </w:rPr>
        <w:t>FLL, JFK</w:t>
      </w:r>
      <w:r w:rsidR="00EC61BB">
        <w:rPr>
          <w:rFonts w:ascii="Arial" w:hAnsi="Arial" w:cs="Arial"/>
          <w:sz w:val="24"/>
          <w:szCs w:val="24"/>
        </w:rPr>
        <w:t xml:space="preserve"> - </w:t>
      </w:r>
      <w:r w:rsidR="00ED530C" w:rsidRPr="005440B4">
        <w:rPr>
          <w:rFonts w:ascii="Arial" w:hAnsi="Arial" w:cs="Arial"/>
          <w:sz w:val="24"/>
          <w:szCs w:val="24"/>
        </w:rPr>
        <w:t>LGA</w:t>
      </w:r>
      <w:r w:rsidR="00EC61BB">
        <w:rPr>
          <w:rFonts w:ascii="Arial" w:hAnsi="Arial" w:cs="Arial"/>
          <w:sz w:val="24"/>
          <w:szCs w:val="24"/>
        </w:rPr>
        <w:t xml:space="preserve"> - </w:t>
      </w:r>
      <w:r w:rsidR="00ED530C" w:rsidRPr="005440B4">
        <w:rPr>
          <w:rFonts w:ascii="Arial" w:hAnsi="Arial" w:cs="Arial"/>
          <w:sz w:val="24"/>
          <w:szCs w:val="24"/>
        </w:rPr>
        <w:t xml:space="preserve">EWR, and IAH as the top destination airports for simulated traffic from the </w:t>
      </w:r>
      <w:r>
        <w:rPr>
          <w:rFonts w:ascii="Arial" w:hAnsi="Arial" w:cs="Arial"/>
          <w:sz w:val="24"/>
          <w:szCs w:val="24"/>
        </w:rPr>
        <w:t>selected</w:t>
      </w:r>
      <w:r w:rsidR="00ED530C" w:rsidRPr="005440B4">
        <w:rPr>
          <w:rFonts w:ascii="Arial" w:hAnsi="Arial" w:cs="Arial"/>
          <w:sz w:val="24"/>
          <w:szCs w:val="24"/>
        </w:rPr>
        <w:t xml:space="preserve"> origins, and Florida, Texas, and New York as the destinat</w:t>
      </w:r>
      <w:r w:rsidR="00882AE3">
        <w:rPr>
          <w:rFonts w:ascii="Arial" w:hAnsi="Arial" w:cs="Arial"/>
          <w:sz w:val="24"/>
          <w:szCs w:val="24"/>
        </w:rPr>
        <w:t xml:space="preserve">ion states with most simulated </w:t>
      </w:r>
      <w:r w:rsidR="00ED530C" w:rsidRPr="005440B4">
        <w:rPr>
          <w:rFonts w:ascii="Arial" w:hAnsi="Arial" w:cs="Arial"/>
          <w:sz w:val="24"/>
          <w:szCs w:val="24"/>
        </w:rPr>
        <w:t xml:space="preserve">traffic for the </w:t>
      </w:r>
      <w:r w:rsidR="00882AE3">
        <w:rPr>
          <w:rFonts w:ascii="Arial" w:hAnsi="Arial" w:cs="Arial"/>
          <w:sz w:val="24"/>
          <w:szCs w:val="24"/>
        </w:rPr>
        <w:t>01 February 2016</w:t>
      </w:r>
      <w:r w:rsidR="00ED530C" w:rsidRPr="005440B4">
        <w:rPr>
          <w:rFonts w:ascii="Arial" w:hAnsi="Arial" w:cs="Arial"/>
          <w:sz w:val="24"/>
          <w:szCs w:val="24"/>
        </w:rPr>
        <w:t xml:space="preserve"> </w:t>
      </w:r>
      <w:r w:rsidR="008451F5">
        <w:rPr>
          <w:rFonts w:ascii="Arial" w:hAnsi="Arial" w:cs="Arial"/>
          <w:sz w:val="24"/>
          <w:szCs w:val="24"/>
        </w:rPr>
        <w:t>to 01 April 2016</w:t>
      </w:r>
      <w:r w:rsidR="007D6A7D">
        <w:rPr>
          <w:rFonts w:ascii="Arial" w:hAnsi="Arial" w:cs="Arial"/>
          <w:sz w:val="24"/>
          <w:szCs w:val="24"/>
        </w:rPr>
        <w:t xml:space="preserve"> (Table 2)</w:t>
      </w:r>
      <w:r w:rsidR="00ED530C" w:rsidRPr="005440B4">
        <w:rPr>
          <w:rFonts w:ascii="Arial" w:hAnsi="Arial" w:cs="Arial"/>
          <w:sz w:val="24"/>
          <w:szCs w:val="24"/>
        </w:rPr>
        <w:t xml:space="preserve">. The metro region simulation and state </w:t>
      </w:r>
      <w:r w:rsidR="008451F5">
        <w:rPr>
          <w:rFonts w:ascii="Arial" w:hAnsi="Arial" w:cs="Arial"/>
          <w:sz w:val="24"/>
          <w:szCs w:val="24"/>
        </w:rPr>
        <w:t>results were cons</w:t>
      </w:r>
      <w:r w:rsidR="00665A1D">
        <w:rPr>
          <w:rFonts w:ascii="Arial" w:hAnsi="Arial" w:cs="Arial"/>
          <w:sz w:val="24"/>
          <w:szCs w:val="24"/>
        </w:rPr>
        <w:t>istent (11 January 2016 to to 11</w:t>
      </w:r>
      <w:r w:rsidR="008451F5">
        <w:rPr>
          <w:rFonts w:ascii="Arial" w:hAnsi="Arial" w:cs="Arial"/>
          <w:sz w:val="24"/>
          <w:szCs w:val="24"/>
        </w:rPr>
        <w:t xml:space="preserve"> March 2016)</w:t>
      </w:r>
      <w:r w:rsidR="00044B0E">
        <w:rPr>
          <w:rFonts w:ascii="Arial" w:hAnsi="Arial" w:cs="Arial"/>
          <w:sz w:val="24"/>
          <w:szCs w:val="24"/>
        </w:rPr>
        <w:t>.</w:t>
      </w:r>
    </w:p>
    <w:p w14:paraId="753A1279" w14:textId="63064507" w:rsidR="007D6A7D" w:rsidRDefault="007D6A7D" w:rsidP="007D6A7D">
      <w:pPr>
        <w:spacing w:line="480" w:lineRule="auto"/>
        <w:ind w:firstLine="720"/>
        <w:contextualSpacing/>
        <w:rPr>
          <w:rFonts w:ascii="Arial" w:hAnsi="Arial" w:cs="Arial"/>
          <w:sz w:val="24"/>
          <w:szCs w:val="24"/>
        </w:rPr>
      </w:pPr>
      <w:r>
        <w:rPr>
          <w:rFonts w:ascii="Arial" w:hAnsi="Arial" w:cs="Arial"/>
          <w:sz w:val="24"/>
          <w:szCs w:val="24"/>
        </w:rPr>
        <w:t>Between 01 February 2016 – 01 April 2016, FLIRT’s e</w:t>
      </w:r>
      <w:r w:rsidRPr="005440B4">
        <w:rPr>
          <w:rFonts w:ascii="Arial" w:hAnsi="Arial" w:cs="Arial"/>
          <w:sz w:val="24"/>
          <w:szCs w:val="24"/>
        </w:rPr>
        <w:t>xplore mode</w:t>
      </w:r>
      <w:r>
        <w:rPr>
          <w:rFonts w:ascii="Arial" w:hAnsi="Arial" w:cs="Arial"/>
          <w:sz w:val="24"/>
          <w:szCs w:val="24"/>
        </w:rPr>
        <w:t xml:space="preserve"> (nonstop flights)</w:t>
      </w:r>
      <w:r w:rsidRPr="005440B4">
        <w:rPr>
          <w:rFonts w:ascii="Arial" w:hAnsi="Arial" w:cs="Arial"/>
          <w:sz w:val="24"/>
          <w:szCs w:val="24"/>
        </w:rPr>
        <w:t xml:space="preserve"> identified MIA</w:t>
      </w:r>
      <w:r>
        <w:rPr>
          <w:rFonts w:ascii="Arial" w:hAnsi="Arial" w:cs="Arial"/>
          <w:sz w:val="24"/>
          <w:szCs w:val="24"/>
        </w:rPr>
        <w:t xml:space="preserve"> - </w:t>
      </w:r>
      <w:r w:rsidRPr="005440B4">
        <w:rPr>
          <w:rFonts w:ascii="Arial" w:hAnsi="Arial" w:cs="Arial"/>
          <w:sz w:val="24"/>
          <w:szCs w:val="24"/>
        </w:rPr>
        <w:t>FLL, IAH, and ATL</w:t>
      </w:r>
      <w:r>
        <w:rPr>
          <w:rFonts w:ascii="Arial" w:hAnsi="Arial" w:cs="Arial"/>
          <w:sz w:val="24"/>
          <w:szCs w:val="24"/>
        </w:rPr>
        <w:t xml:space="preserve"> - </w:t>
      </w:r>
      <w:r w:rsidRPr="005440B4">
        <w:rPr>
          <w:rFonts w:ascii="Arial" w:hAnsi="Arial" w:cs="Arial"/>
          <w:sz w:val="24"/>
          <w:szCs w:val="24"/>
        </w:rPr>
        <w:t xml:space="preserve">BHM as the airport regions with </w:t>
      </w:r>
      <w:r>
        <w:rPr>
          <w:rFonts w:ascii="Arial" w:hAnsi="Arial" w:cs="Arial"/>
          <w:sz w:val="24"/>
          <w:szCs w:val="24"/>
        </w:rPr>
        <w:t>most passengers arriving from</w:t>
      </w:r>
      <w:r w:rsidRPr="005440B4">
        <w:rPr>
          <w:rFonts w:ascii="Arial" w:hAnsi="Arial" w:cs="Arial"/>
          <w:sz w:val="24"/>
          <w:szCs w:val="24"/>
        </w:rPr>
        <w:t xml:space="preserve"> the selected origin airports. On the state level, Florida, Texas, and California were identified as </w:t>
      </w:r>
      <w:r>
        <w:rPr>
          <w:rFonts w:ascii="Arial" w:hAnsi="Arial" w:cs="Arial"/>
          <w:sz w:val="24"/>
          <w:szCs w:val="24"/>
        </w:rPr>
        <w:t xml:space="preserve">the </w:t>
      </w:r>
      <w:r w:rsidRPr="005440B4">
        <w:rPr>
          <w:rFonts w:ascii="Arial" w:hAnsi="Arial" w:cs="Arial"/>
          <w:sz w:val="24"/>
          <w:szCs w:val="24"/>
        </w:rPr>
        <w:t xml:space="preserve">states with the highest </w:t>
      </w:r>
      <w:r>
        <w:rPr>
          <w:rFonts w:ascii="Arial" w:hAnsi="Arial" w:cs="Arial"/>
          <w:sz w:val="24"/>
          <w:szCs w:val="24"/>
        </w:rPr>
        <w:t xml:space="preserve">passenger </w:t>
      </w:r>
      <w:r w:rsidRPr="005440B4">
        <w:rPr>
          <w:rFonts w:ascii="Arial" w:hAnsi="Arial" w:cs="Arial"/>
          <w:sz w:val="24"/>
          <w:szCs w:val="24"/>
        </w:rPr>
        <w:t xml:space="preserve">flow from </w:t>
      </w:r>
      <w:r>
        <w:rPr>
          <w:rFonts w:ascii="Arial" w:hAnsi="Arial" w:cs="Arial"/>
          <w:sz w:val="24"/>
          <w:szCs w:val="24"/>
        </w:rPr>
        <w:t xml:space="preserve">the </w:t>
      </w:r>
      <w:r w:rsidRPr="005440B4">
        <w:rPr>
          <w:rFonts w:ascii="Arial" w:hAnsi="Arial" w:cs="Arial"/>
          <w:sz w:val="24"/>
          <w:szCs w:val="24"/>
        </w:rPr>
        <w:t xml:space="preserve">selected origins. These highest flow </w:t>
      </w:r>
      <w:r>
        <w:rPr>
          <w:rFonts w:ascii="Arial" w:hAnsi="Arial" w:cs="Arial"/>
          <w:sz w:val="24"/>
          <w:szCs w:val="24"/>
        </w:rPr>
        <w:t>metro areas</w:t>
      </w:r>
      <w:r w:rsidRPr="005440B4">
        <w:rPr>
          <w:rFonts w:ascii="Arial" w:hAnsi="Arial" w:cs="Arial"/>
          <w:sz w:val="24"/>
          <w:szCs w:val="24"/>
        </w:rPr>
        <w:t xml:space="preserve"> and states were consistently ranked in the same order in the </w:t>
      </w:r>
      <w:r>
        <w:rPr>
          <w:rFonts w:ascii="Arial" w:hAnsi="Arial" w:cs="Arial"/>
          <w:sz w:val="24"/>
          <w:szCs w:val="24"/>
        </w:rPr>
        <w:t>11 January 2016 to</w:t>
      </w:r>
      <w:r>
        <w:rPr>
          <w:rFonts w:ascii="Arial" w:hAnsi="Arial" w:cs="Arial"/>
          <w:sz w:val="24"/>
          <w:szCs w:val="24"/>
        </w:rPr>
        <w:t xml:space="preserve"> 11 March 2016</w:t>
      </w:r>
      <w:r>
        <w:rPr>
          <w:rFonts w:ascii="Arial" w:hAnsi="Arial" w:cs="Arial"/>
          <w:sz w:val="24"/>
          <w:szCs w:val="24"/>
        </w:rPr>
        <w:t xml:space="preserve"> (Table 3)</w:t>
      </w:r>
      <w:r>
        <w:rPr>
          <w:rFonts w:ascii="Arial" w:hAnsi="Arial" w:cs="Arial"/>
          <w:sz w:val="24"/>
          <w:szCs w:val="24"/>
        </w:rPr>
        <w:t xml:space="preserve">. </w:t>
      </w:r>
    </w:p>
    <w:p w14:paraId="4FD68F08" w14:textId="77777777" w:rsidR="007D6A7D" w:rsidRPr="005440B4" w:rsidRDefault="007D6A7D" w:rsidP="00134643">
      <w:pPr>
        <w:spacing w:line="480" w:lineRule="auto"/>
        <w:ind w:firstLine="720"/>
        <w:contextualSpacing/>
        <w:rPr>
          <w:rFonts w:ascii="Arial" w:hAnsi="Arial" w:cs="Arial"/>
          <w:sz w:val="24"/>
          <w:szCs w:val="24"/>
        </w:rPr>
      </w:pPr>
    </w:p>
    <w:p w14:paraId="1F997232" w14:textId="77777777" w:rsidR="005A24B0" w:rsidRDefault="005A24B0" w:rsidP="00134643">
      <w:pPr>
        <w:spacing w:line="480" w:lineRule="auto"/>
        <w:contextualSpacing/>
      </w:pPr>
      <w:bookmarkStart w:id="16" w:name="h.k17pwkeml2c5" w:colFirst="0" w:colLast="0"/>
      <w:bookmarkEnd w:id="16"/>
    </w:p>
    <w:p w14:paraId="5CBEA933" w14:textId="77777777" w:rsidR="005A24B0" w:rsidRDefault="005A24B0" w:rsidP="00134643">
      <w:pPr>
        <w:spacing w:line="480" w:lineRule="auto"/>
        <w:contextualSpacing/>
      </w:pPr>
    </w:p>
    <w:p w14:paraId="196DFCD8" w14:textId="77777777" w:rsidR="005A24B0" w:rsidRDefault="005A24B0" w:rsidP="00134643">
      <w:pPr>
        <w:spacing w:line="480" w:lineRule="auto"/>
        <w:contextualSpacing/>
      </w:pPr>
    </w:p>
    <w:p w14:paraId="2B89B2DA" w14:textId="77777777" w:rsidR="005A24B0" w:rsidRPr="005A24B0" w:rsidRDefault="005A24B0" w:rsidP="00134643">
      <w:pPr>
        <w:spacing w:line="480" w:lineRule="auto"/>
        <w:contextualSpacing/>
        <w:rPr>
          <w:i/>
        </w:rPr>
      </w:pPr>
    </w:p>
    <w:p w14:paraId="630470DD" w14:textId="6D1839AE" w:rsidR="00A63E4F" w:rsidRPr="00987E16" w:rsidRDefault="00ED530C" w:rsidP="00134643">
      <w:pPr>
        <w:spacing w:line="480" w:lineRule="auto"/>
        <w:contextualSpacing/>
        <w:rPr>
          <w:rFonts w:ascii="Arial" w:hAnsi="Arial" w:cs="Arial"/>
          <w:i/>
          <w:color w:val="000000" w:themeColor="text1"/>
          <w:sz w:val="24"/>
          <w:szCs w:val="24"/>
        </w:rPr>
      </w:pPr>
      <w:r w:rsidRPr="005A24B0">
        <w:rPr>
          <w:rFonts w:ascii="Arial" w:hAnsi="Arial" w:cs="Arial"/>
          <w:i/>
          <w:color w:val="000000" w:themeColor="text1"/>
          <w:sz w:val="24"/>
          <w:szCs w:val="24"/>
        </w:rPr>
        <w:t xml:space="preserve">Future Predictions of Geographic Distribution of Imported Zika Cases </w:t>
      </w:r>
    </w:p>
    <w:p w14:paraId="23361217" w14:textId="5134D62D" w:rsidR="00A63E4F" w:rsidRPr="005440B4" w:rsidRDefault="007D252A" w:rsidP="00134643">
      <w:pPr>
        <w:spacing w:line="480" w:lineRule="auto"/>
        <w:ind w:firstLine="720"/>
        <w:contextualSpacing/>
        <w:rPr>
          <w:rFonts w:ascii="Arial" w:hAnsi="Arial" w:cs="Arial"/>
          <w:sz w:val="24"/>
          <w:szCs w:val="24"/>
        </w:rPr>
      </w:pPr>
      <w:r>
        <w:rPr>
          <w:rFonts w:ascii="Arial" w:hAnsi="Arial" w:cs="Arial"/>
          <w:sz w:val="24"/>
          <w:szCs w:val="24"/>
        </w:rPr>
        <w:t>The future FLIRT evaluation (Table 1</w:t>
      </w:r>
      <w:r w:rsidR="00ED530C" w:rsidRPr="005440B4">
        <w:rPr>
          <w:rFonts w:ascii="Arial" w:hAnsi="Arial" w:cs="Arial"/>
          <w:sz w:val="24"/>
          <w:szCs w:val="24"/>
        </w:rPr>
        <w:t>) identified MIA</w:t>
      </w:r>
      <w:r w:rsidR="00EC61BB">
        <w:rPr>
          <w:rFonts w:ascii="Arial" w:hAnsi="Arial" w:cs="Arial"/>
          <w:sz w:val="24"/>
          <w:szCs w:val="24"/>
        </w:rPr>
        <w:t xml:space="preserve"> - </w:t>
      </w:r>
      <w:r w:rsidR="00ED530C" w:rsidRPr="005440B4">
        <w:rPr>
          <w:rFonts w:ascii="Arial" w:hAnsi="Arial" w:cs="Arial"/>
          <w:sz w:val="24"/>
          <w:szCs w:val="24"/>
        </w:rPr>
        <w:t>FLL, JFK</w:t>
      </w:r>
      <w:r w:rsidR="00EC61BB">
        <w:rPr>
          <w:rFonts w:ascii="Arial" w:hAnsi="Arial" w:cs="Arial"/>
          <w:sz w:val="24"/>
          <w:szCs w:val="24"/>
        </w:rPr>
        <w:t xml:space="preserve"> - </w:t>
      </w:r>
      <w:r w:rsidR="00ED530C" w:rsidRPr="005440B4">
        <w:rPr>
          <w:rFonts w:ascii="Arial" w:hAnsi="Arial" w:cs="Arial"/>
          <w:sz w:val="24"/>
          <w:szCs w:val="24"/>
        </w:rPr>
        <w:t>EWR</w:t>
      </w:r>
      <w:r w:rsidR="00EC61BB">
        <w:rPr>
          <w:rFonts w:ascii="Arial" w:hAnsi="Arial" w:cs="Arial"/>
          <w:sz w:val="24"/>
          <w:szCs w:val="24"/>
        </w:rPr>
        <w:t xml:space="preserve"> - </w:t>
      </w:r>
      <w:r w:rsidR="00ED530C" w:rsidRPr="005440B4">
        <w:rPr>
          <w:rFonts w:ascii="Arial" w:hAnsi="Arial" w:cs="Arial"/>
          <w:sz w:val="24"/>
          <w:szCs w:val="24"/>
        </w:rPr>
        <w:t>LGA, and IAH as having both highest traffic flight levels and top simulation results from the chosen origins. Consequently, Florida, Texas and New York had the highest state direct flight traffic and simulation values. The simulation rankings were consistent with the earlier time period ranks. Explore mode results differed slightly from previous time period direct flight rankings where MIA</w:t>
      </w:r>
      <w:r w:rsidR="00EC61BB">
        <w:rPr>
          <w:rFonts w:ascii="Arial" w:hAnsi="Arial" w:cs="Arial"/>
          <w:sz w:val="24"/>
          <w:szCs w:val="24"/>
        </w:rPr>
        <w:t xml:space="preserve"> - </w:t>
      </w:r>
      <w:r w:rsidR="00ED530C" w:rsidRPr="005440B4">
        <w:rPr>
          <w:rFonts w:ascii="Arial" w:hAnsi="Arial" w:cs="Arial"/>
          <w:sz w:val="24"/>
          <w:szCs w:val="24"/>
        </w:rPr>
        <w:t>FLL, IAH and ATL</w:t>
      </w:r>
      <w:r w:rsidR="00EC61BB">
        <w:rPr>
          <w:rFonts w:ascii="Arial" w:hAnsi="Arial" w:cs="Arial"/>
          <w:sz w:val="24"/>
          <w:szCs w:val="24"/>
        </w:rPr>
        <w:t xml:space="preserve"> - </w:t>
      </w:r>
      <w:r w:rsidR="00ED530C" w:rsidRPr="005440B4">
        <w:rPr>
          <w:rFonts w:ascii="Arial" w:hAnsi="Arial" w:cs="Arial"/>
          <w:sz w:val="24"/>
          <w:szCs w:val="24"/>
        </w:rPr>
        <w:t xml:space="preserve">BHM were the top identified metro regions, and Florida, Texas and California were top state. </w:t>
      </w:r>
    </w:p>
    <w:p w14:paraId="2AF3ADB9" w14:textId="529182FF" w:rsidR="00C05A8D" w:rsidRDefault="00ED530C" w:rsidP="00134643">
      <w:pPr>
        <w:spacing w:line="480" w:lineRule="auto"/>
        <w:ind w:firstLine="720"/>
        <w:contextualSpacing/>
        <w:rPr>
          <w:rFonts w:ascii="Arial" w:hAnsi="Arial" w:cs="Arial"/>
          <w:sz w:val="24"/>
          <w:szCs w:val="24"/>
        </w:rPr>
      </w:pPr>
      <w:r w:rsidRPr="005440B4">
        <w:rPr>
          <w:rFonts w:ascii="Arial" w:hAnsi="Arial" w:cs="Arial"/>
          <w:sz w:val="24"/>
          <w:szCs w:val="24"/>
        </w:rPr>
        <w:t xml:space="preserve">Global airports at risk were also ranked </w:t>
      </w:r>
      <w:r w:rsidR="00F04C1B">
        <w:rPr>
          <w:rFonts w:ascii="Arial" w:hAnsi="Arial" w:cs="Arial"/>
          <w:sz w:val="24"/>
          <w:szCs w:val="24"/>
        </w:rPr>
        <w:t>between</w:t>
      </w:r>
      <w:r w:rsidRPr="005440B4">
        <w:rPr>
          <w:rFonts w:ascii="Arial" w:hAnsi="Arial" w:cs="Arial"/>
          <w:sz w:val="24"/>
          <w:szCs w:val="24"/>
        </w:rPr>
        <w:t xml:space="preserve"> </w:t>
      </w:r>
      <w:r w:rsidR="0007264F">
        <w:rPr>
          <w:rFonts w:ascii="Arial" w:hAnsi="Arial" w:cs="Arial"/>
          <w:sz w:val="24"/>
          <w:szCs w:val="24"/>
        </w:rPr>
        <w:t>11</w:t>
      </w:r>
      <w:r w:rsidR="00987E16">
        <w:rPr>
          <w:rFonts w:ascii="Arial" w:hAnsi="Arial" w:cs="Arial"/>
          <w:sz w:val="24"/>
          <w:szCs w:val="24"/>
        </w:rPr>
        <w:t xml:space="preserve"> March 2016</w:t>
      </w:r>
      <w:r w:rsidRPr="005440B4">
        <w:rPr>
          <w:rFonts w:ascii="Arial" w:hAnsi="Arial" w:cs="Arial"/>
          <w:sz w:val="24"/>
          <w:szCs w:val="24"/>
        </w:rPr>
        <w:t xml:space="preserve"> </w:t>
      </w:r>
      <w:r w:rsidR="00987E16">
        <w:rPr>
          <w:rFonts w:ascii="Arial" w:hAnsi="Arial" w:cs="Arial"/>
          <w:sz w:val="24"/>
          <w:szCs w:val="24"/>
        </w:rPr>
        <w:t>–</w:t>
      </w:r>
      <w:r w:rsidRPr="005440B4">
        <w:rPr>
          <w:rFonts w:ascii="Arial" w:hAnsi="Arial" w:cs="Arial"/>
          <w:sz w:val="24"/>
          <w:szCs w:val="24"/>
        </w:rPr>
        <w:t xml:space="preserve"> </w:t>
      </w:r>
      <w:r w:rsidR="00987E16">
        <w:rPr>
          <w:rFonts w:ascii="Arial" w:hAnsi="Arial" w:cs="Arial"/>
          <w:sz w:val="24"/>
          <w:szCs w:val="24"/>
        </w:rPr>
        <w:t>11 June 2016</w:t>
      </w:r>
      <w:r w:rsidRPr="005440B4">
        <w:rPr>
          <w:rFonts w:ascii="Arial" w:hAnsi="Arial" w:cs="Arial"/>
          <w:sz w:val="24"/>
          <w:szCs w:val="24"/>
        </w:rPr>
        <w:t xml:space="preserve">. According to the simulations, </w:t>
      </w:r>
      <w:proofErr w:type="spellStart"/>
      <w:r w:rsidRPr="005440B4">
        <w:rPr>
          <w:rFonts w:ascii="Arial" w:hAnsi="Arial" w:cs="Arial"/>
          <w:sz w:val="24"/>
          <w:szCs w:val="24"/>
        </w:rPr>
        <w:t>Tocumen</w:t>
      </w:r>
      <w:proofErr w:type="spellEnd"/>
      <w:r w:rsidRPr="005440B4">
        <w:rPr>
          <w:rFonts w:ascii="Arial" w:hAnsi="Arial" w:cs="Arial"/>
          <w:sz w:val="24"/>
          <w:szCs w:val="24"/>
        </w:rPr>
        <w:t xml:space="preserve"> International Airport in Panama City, Panama, had the highest probable incoming passengers from the five origin airports (GRU, BOG, SAP, SAL, CCS). U.S. airports were not on the top 10 ranked simulation list. </w:t>
      </w:r>
      <w:r w:rsidR="00987E16">
        <w:rPr>
          <w:rFonts w:ascii="Arial" w:hAnsi="Arial" w:cs="Arial"/>
          <w:sz w:val="24"/>
          <w:szCs w:val="24"/>
        </w:rPr>
        <w:t>However, i</w:t>
      </w:r>
      <w:r w:rsidRPr="005440B4">
        <w:rPr>
          <w:rFonts w:ascii="Arial" w:hAnsi="Arial" w:cs="Arial"/>
          <w:sz w:val="24"/>
          <w:szCs w:val="24"/>
        </w:rPr>
        <w:t>n the direct flight global ranking</w:t>
      </w:r>
      <w:r w:rsidR="00987E16">
        <w:rPr>
          <w:rFonts w:ascii="Arial" w:hAnsi="Arial" w:cs="Arial"/>
          <w:sz w:val="24"/>
          <w:szCs w:val="24"/>
        </w:rPr>
        <w:t xml:space="preserve"> </w:t>
      </w:r>
      <w:r w:rsidRPr="005440B4">
        <w:rPr>
          <w:rFonts w:ascii="Arial" w:hAnsi="Arial" w:cs="Arial"/>
          <w:sz w:val="24"/>
          <w:szCs w:val="24"/>
        </w:rPr>
        <w:t xml:space="preserve">Miami International Airport and George Bush Intercontinental Airport ranked in the top ten airport destinations. </w:t>
      </w:r>
      <w:proofErr w:type="spellStart"/>
      <w:r w:rsidRPr="005440B4">
        <w:rPr>
          <w:rFonts w:ascii="Arial" w:hAnsi="Arial" w:cs="Arial"/>
          <w:sz w:val="24"/>
          <w:szCs w:val="24"/>
        </w:rPr>
        <w:t>Toucumen</w:t>
      </w:r>
      <w:proofErr w:type="spellEnd"/>
      <w:r w:rsidRPr="005440B4">
        <w:rPr>
          <w:rFonts w:ascii="Arial" w:hAnsi="Arial" w:cs="Arial"/>
          <w:sz w:val="24"/>
          <w:szCs w:val="24"/>
        </w:rPr>
        <w:t xml:space="preserve"> International Airport, Rafael Nunez International Airport, Alfonso Bonilla Aragon International Airport, and Santiago Marino Caribbean International Airport all ranked on both direct flight and simulation top 10 lists. </w:t>
      </w:r>
    </w:p>
    <w:p w14:paraId="47DC444D" w14:textId="77777777" w:rsidR="00C05A8D" w:rsidRPr="00C05A8D" w:rsidRDefault="00C05A8D" w:rsidP="00134643">
      <w:pPr>
        <w:pStyle w:val="Heading3"/>
        <w:spacing w:before="0" w:after="0" w:line="480" w:lineRule="auto"/>
        <w:rPr>
          <w:rFonts w:ascii="Arial" w:hAnsi="Arial" w:cs="Arial"/>
          <w:i/>
          <w:sz w:val="24"/>
          <w:szCs w:val="24"/>
        </w:rPr>
      </w:pPr>
      <w:r w:rsidRPr="00C05A8D">
        <w:rPr>
          <w:rFonts w:ascii="Arial" w:hAnsi="Arial" w:cs="Arial"/>
          <w:i/>
          <w:sz w:val="24"/>
          <w:szCs w:val="24"/>
        </w:rPr>
        <w:t>General Linear Model</w:t>
      </w:r>
    </w:p>
    <w:p w14:paraId="68352931" w14:textId="765BF7A2" w:rsidR="00C05A8D" w:rsidRPr="005440B4" w:rsidRDefault="00C05A8D" w:rsidP="00134643">
      <w:pPr>
        <w:spacing w:line="480" w:lineRule="auto"/>
        <w:ind w:firstLine="720"/>
        <w:contextualSpacing/>
        <w:rPr>
          <w:rFonts w:ascii="Arial" w:hAnsi="Arial" w:cs="Arial"/>
          <w:sz w:val="24"/>
          <w:szCs w:val="24"/>
        </w:rPr>
      </w:pPr>
      <w:r w:rsidRPr="005440B4">
        <w:rPr>
          <w:rFonts w:ascii="Arial" w:hAnsi="Arial" w:cs="Arial"/>
          <w:sz w:val="24"/>
          <w:szCs w:val="24"/>
        </w:rPr>
        <w:t xml:space="preserve">The GLM output also shows a significant association between the number of flights from Zika-affected areas and Zika cases. For the </w:t>
      </w:r>
      <w:r w:rsidR="00834674">
        <w:rPr>
          <w:rFonts w:ascii="Arial" w:hAnsi="Arial" w:cs="Arial"/>
          <w:sz w:val="24"/>
          <w:szCs w:val="24"/>
        </w:rPr>
        <w:t xml:space="preserve">11 January 2016 </w:t>
      </w:r>
      <w:r w:rsidRPr="005440B4">
        <w:rPr>
          <w:rFonts w:ascii="Arial" w:hAnsi="Arial" w:cs="Arial"/>
          <w:sz w:val="24"/>
          <w:szCs w:val="24"/>
        </w:rPr>
        <w:t>–</w:t>
      </w:r>
      <w:r w:rsidR="00834674">
        <w:rPr>
          <w:rFonts w:ascii="Arial" w:hAnsi="Arial" w:cs="Arial"/>
          <w:sz w:val="24"/>
          <w:szCs w:val="24"/>
        </w:rPr>
        <w:t xml:space="preserve"> 11 </w:t>
      </w:r>
      <w:r w:rsidRPr="005440B4">
        <w:rPr>
          <w:rFonts w:ascii="Arial" w:hAnsi="Arial" w:cs="Arial"/>
          <w:sz w:val="24"/>
          <w:szCs w:val="24"/>
        </w:rPr>
        <w:t xml:space="preserve">March </w:t>
      </w:r>
      <w:proofErr w:type="gramStart"/>
      <w:r w:rsidR="00834674">
        <w:rPr>
          <w:rFonts w:ascii="Arial" w:hAnsi="Arial" w:cs="Arial"/>
          <w:sz w:val="24"/>
          <w:szCs w:val="24"/>
        </w:rPr>
        <w:t>2016</w:t>
      </w:r>
      <w:r w:rsidRPr="005440B4">
        <w:rPr>
          <w:rFonts w:ascii="Arial" w:hAnsi="Arial" w:cs="Arial"/>
          <w:sz w:val="24"/>
          <w:szCs w:val="24"/>
        </w:rPr>
        <w:t xml:space="preserve"> time</w:t>
      </w:r>
      <w:proofErr w:type="gramEnd"/>
      <w:r w:rsidRPr="005440B4">
        <w:rPr>
          <w:rFonts w:ascii="Arial" w:hAnsi="Arial" w:cs="Arial"/>
          <w:sz w:val="24"/>
          <w:szCs w:val="24"/>
        </w:rPr>
        <w:t xml:space="preserve"> period, the region-aggregated model indicates 7.24 (95% CI 6.85</w:t>
      </w:r>
      <w:r w:rsidR="00522BAC">
        <w:rPr>
          <w:rFonts w:ascii="Arial" w:hAnsi="Arial" w:cs="Arial"/>
          <w:sz w:val="24"/>
          <w:szCs w:val="24"/>
        </w:rPr>
        <w:t xml:space="preserve"> </w:t>
      </w:r>
      <w:r w:rsidRPr="005440B4">
        <w:rPr>
          <w:rFonts w:ascii="Arial" w:hAnsi="Arial" w:cs="Arial"/>
          <w:sz w:val="24"/>
          <w:szCs w:val="24"/>
        </w:rPr>
        <w:t>–</w:t>
      </w:r>
      <w:r w:rsidR="00522BAC">
        <w:rPr>
          <w:rFonts w:ascii="Arial" w:hAnsi="Arial" w:cs="Arial"/>
          <w:sz w:val="24"/>
          <w:szCs w:val="24"/>
        </w:rPr>
        <w:t xml:space="preserve"> </w:t>
      </w:r>
      <w:r w:rsidRPr="005440B4">
        <w:rPr>
          <w:rFonts w:ascii="Arial" w:hAnsi="Arial" w:cs="Arial"/>
          <w:sz w:val="24"/>
          <w:szCs w:val="24"/>
        </w:rPr>
        <w:t xml:space="preserve">7.62) </w:t>
      </w:r>
      <w:r w:rsidRPr="005440B4">
        <w:rPr>
          <w:rFonts w:ascii="Arial" w:hAnsi="Arial" w:cs="Arial"/>
          <w:sz w:val="24"/>
          <w:szCs w:val="24"/>
        </w:rPr>
        <w:lastRenderedPageBreak/>
        <w:t>imported Zika cases per 100,000 passengers, and the state-aggregated model suggests 11.33 (95% CI 10.80</w:t>
      </w:r>
      <w:r w:rsidR="00522BAC">
        <w:rPr>
          <w:rFonts w:ascii="Arial" w:hAnsi="Arial" w:cs="Arial"/>
          <w:sz w:val="24"/>
          <w:szCs w:val="24"/>
        </w:rPr>
        <w:t xml:space="preserve"> </w:t>
      </w:r>
      <w:r w:rsidRPr="005440B4">
        <w:rPr>
          <w:rFonts w:ascii="Arial" w:hAnsi="Arial" w:cs="Arial"/>
          <w:sz w:val="24"/>
          <w:szCs w:val="24"/>
        </w:rPr>
        <w:t>–</w:t>
      </w:r>
      <w:r w:rsidR="00522BAC">
        <w:rPr>
          <w:rFonts w:ascii="Arial" w:hAnsi="Arial" w:cs="Arial"/>
          <w:sz w:val="24"/>
          <w:szCs w:val="24"/>
        </w:rPr>
        <w:t xml:space="preserve"> </w:t>
      </w:r>
      <w:r w:rsidRPr="005440B4">
        <w:rPr>
          <w:rFonts w:ascii="Arial" w:hAnsi="Arial" w:cs="Arial"/>
          <w:sz w:val="24"/>
          <w:szCs w:val="24"/>
        </w:rPr>
        <w:t>11.90) imported Zika cases per 100,000 passengers.</w:t>
      </w:r>
    </w:p>
    <w:p w14:paraId="615C6E71" w14:textId="77777777" w:rsidR="00C05A8D" w:rsidRDefault="00C05A8D" w:rsidP="00134643">
      <w:pPr>
        <w:spacing w:line="480" w:lineRule="auto"/>
        <w:contextualSpacing/>
        <w:rPr>
          <w:rFonts w:ascii="Arial" w:hAnsi="Arial" w:cs="Arial"/>
          <w:sz w:val="24"/>
          <w:szCs w:val="24"/>
        </w:rPr>
      </w:pPr>
    </w:p>
    <w:p w14:paraId="24EB7ACD" w14:textId="6B458ED2" w:rsidR="00C05A8D" w:rsidRPr="00F04C1B" w:rsidRDefault="00DF0172" w:rsidP="00F04C1B">
      <w:pPr>
        <w:spacing w:line="480" w:lineRule="auto"/>
        <w:contextualSpacing/>
        <w:rPr>
          <w:rFonts w:ascii="Arial" w:hAnsi="Arial" w:cs="Arial"/>
          <w:b/>
          <w:sz w:val="24"/>
          <w:szCs w:val="24"/>
        </w:rPr>
      </w:pPr>
      <w:r w:rsidRPr="00DF0172">
        <w:rPr>
          <w:rFonts w:ascii="Arial" w:hAnsi="Arial" w:cs="Arial"/>
          <w:b/>
          <w:sz w:val="24"/>
          <w:szCs w:val="24"/>
        </w:rPr>
        <w:t>DISCUSSION</w:t>
      </w:r>
    </w:p>
    <w:p w14:paraId="78D2BE52" w14:textId="77777777" w:rsidR="00C05A8D" w:rsidRPr="005440B4" w:rsidRDefault="00C05A8D" w:rsidP="00134643">
      <w:pPr>
        <w:spacing w:line="480" w:lineRule="auto"/>
        <w:ind w:firstLine="720"/>
        <w:contextualSpacing/>
        <w:rPr>
          <w:rFonts w:ascii="Arial" w:hAnsi="Arial" w:cs="Arial"/>
          <w:sz w:val="24"/>
          <w:szCs w:val="24"/>
        </w:rPr>
      </w:pPr>
    </w:p>
    <w:p w14:paraId="3D0C21BD" w14:textId="77777777" w:rsidR="00A63E4F" w:rsidRPr="005440B4" w:rsidRDefault="00ED530C" w:rsidP="00F04C1B">
      <w:pPr>
        <w:spacing w:line="480" w:lineRule="auto"/>
        <w:ind w:left="720"/>
        <w:contextualSpacing/>
        <w:rPr>
          <w:rFonts w:ascii="Arial" w:hAnsi="Arial" w:cs="Arial"/>
          <w:sz w:val="24"/>
          <w:szCs w:val="24"/>
        </w:rPr>
      </w:pPr>
      <w:bookmarkStart w:id="17" w:name="h.ktj80cagzk5" w:colFirst="0" w:colLast="0"/>
      <w:bookmarkEnd w:id="17"/>
      <w:r w:rsidRPr="005440B4">
        <w:rPr>
          <w:rFonts w:ascii="Arial" w:hAnsi="Arial" w:cs="Arial"/>
          <w:sz w:val="24"/>
          <w:szCs w:val="24"/>
        </w:rPr>
        <w:t xml:space="preserve">Zika prevalence in the U.S. is a prime case study for FLIRT’s predictive power because most cases are imported via travel. Although there is now evidence of sexual transmission of Zika, ecological niche of vectors (A. </w:t>
      </w:r>
      <w:proofErr w:type="spellStart"/>
      <w:r w:rsidRPr="005440B4">
        <w:rPr>
          <w:rFonts w:ascii="Arial" w:hAnsi="Arial" w:cs="Arial"/>
          <w:sz w:val="24"/>
          <w:szCs w:val="24"/>
        </w:rPr>
        <w:t>aegypti</w:t>
      </w:r>
      <w:proofErr w:type="spellEnd"/>
      <w:r w:rsidRPr="005440B4">
        <w:rPr>
          <w:rFonts w:ascii="Arial" w:hAnsi="Arial" w:cs="Arial"/>
          <w:sz w:val="24"/>
          <w:szCs w:val="24"/>
        </w:rPr>
        <w:t xml:space="preserve"> and A. </w:t>
      </w:r>
      <w:proofErr w:type="spellStart"/>
      <w:r w:rsidRPr="005440B4">
        <w:rPr>
          <w:rFonts w:ascii="Arial" w:hAnsi="Arial" w:cs="Arial"/>
          <w:sz w:val="24"/>
          <w:szCs w:val="24"/>
        </w:rPr>
        <w:t>albopictus</w:t>
      </w:r>
      <w:proofErr w:type="spellEnd"/>
      <w:r w:rsidRPr="005440B4">
        <w:rPr>
          <w:rFonts w:ascii="Arial" w:hAnsi="Arial" w:cs="Arial"/>
          <w:sz w:val="24"/>
          <w:szCs w:val="24"/>
        </w:rPr>
        <w:t xml:space="preserve">) only covers small portion of the southern continental U.S. </w:t>
      </w:r>
    </w:p>
    <w:p w14:paraId="15772395" w14:textId="7777777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In early February, authors used FLIRT data from the 2.1.2016-4.1.</w:t>
      </w:r>
      <w:proofErr w:type="gramStart"/>
      <w:r w:rsidRPr="005440B4">
        <w:rPr>
          <w:rFonts w:ascii="Arial" w:hAnsi="Arial" w:cs="Arial"/>
          <w:sz w:val="24"/>
          <w:szCs w:val="24"/>
        </w:rPr>
        <w:t>2016  time</w:t>
      </w:r>
      <w:proofErr w:type="gramEnd"/>
      <w:r w:rsidRPr="005440B4">
        <w:rPr>
          <w:rFonts w:ascii="Arial" w:hAnsi="Arial" w:cs="Arial"/>
          <w:sz w:val="24"/>
          <w:szCs w:val="24"/>
        </w:rPr>
        <w:t xml:space="preserve"> range to make a prediction of future Zika spread. It was predicted that Florida, Texas, New York, and California (respectively) would be at the highest risk of </w:t>
      </w:r>
      <w:proofErr w:type="spellStart"/>
      <w:r w:rsidRPr="005440B4">
        <w:rPr>
          <w:rFonts w:ascii="Arial" w:hAnsi="Arial" w:cs="Arial"/>
          <w:sz w:val="24"/>
          <w:szCs w:val="24"/>
        </w:rPr>
        <w:t>zika</w:t>
      </w:r>
      <w:proofErr w:type="spellEnd"/>
      <w:r w:rsidRPr="005440B4">
        <w:rPr>
          <w:rFonts w:ascii="Arial" w:hAnsi="Arial" w:cs="Arial"/>
          <w:sz w:val="24"/>
          <w:szCs w:val="24"/>
        </w:rPr>
        <w:t xml:space="preserve"> transmission, with the Miami, Houston New York, and Los Angeles metropolitan areas most at risk. News reports of Zika case occurrences since that time have confirmed FLIRT’s predictions for the 2.1.2016-4.1.2016 time range with Florida, Texas, and California respectively having the most reported Zika cases which closely matches our ranked FLIRT results. The Kendall T statistic between ranked case and simulation lists for this time range was____ and the general linear model output supported the hypothesis that the correlation between actual cases and FLIRT predicted geographic locations was statistically significant.</w:t>
      </w:r>
    </w:p>
    <w:p w14:paraId="169CCF64" w14:textId="3356A6D4"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 xml:space="preserve">To expand our analysis and better determine accuracy of future predictions, we looked at all case data available (1.11.216-3.11.16 time range) and produced </w:t>
      </w:r>
      <w:r w:rsidRPr="005440B4">
        <w:rPr>
          <w:rFonts w:ascii="Arial" w:hAnsi="Arial" w:cs="Arial"/>
          <w:sz w:val="24"/>
          <w:szCs w:val="24"/>
        </w:rPr>
        <w:lastRenderedPageBreak/>
        <w:t xml:space="preserve">FLIRT simulation and </w:t>
      </w:r>
      <w:r w:rsidR="00F83891">
        <w:rPr>
          <w:rFonts w:ascii="Arial" w:hAnsi="Arial" w:cs="Arial"/>
          <w:sz w:val="24"/>
          <w:szCs w:val="24"/>
        </w:rPr>
        <w:t>Nonstop</w:t>
      </w:r>
      <w:r w:rsidRPr="005440B4">
        <w:rPr>
          <w:rFonts w:ascii="Arial" w:hAnsi="Arial" w:cs="Arial"/>
          <w:sz w:val="24"/>
          <w:szCs w:val="24"/>
        </w:rPr>
        <w:t xml:space="preserve"> Flight results specific to this time range. The GLM results for this time range produced smaller standard errors than the 2.1.2016-4.1.2016 time range, suggesting that when more data was included and case data and FLIRT time ranges were better matched, the fit of the model improved. </w:t>
      </w:r>
    </w:p>
    <w:p w14:paraId="18CCF504" w14:textId="7777777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 xml:space="preserve">Our results for the 2.1.2016-4.1.2016 time range and the 1.11.16- 3.11.16 time range support the fact that modeling air traffic can be a powerful tool in predicting where diseases will spread next. </w:t>
      </w:r>
    </w:p>
    <w:p w14:paraId="09E04B16" w14:textId="7777777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 xml:space="preserve">Using this logic, we made a future prediction of what areas will continue to be Zika hotspots in the U.S. due to high travel volume from infected areas. </w:t>
      </w:r>
    </w:p>
    <w:p w14:paraId="7CAD3A0B" w14:textId="7DD7918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FLIRT evaluation of future time period (3.10.16- 6.1.16) identified that MIA</w:t>
      </w:r>
      <w:r w:rsidR="00EC61BB">
        <w:rPr>
          <w:rFonts w:ascii="Arial" w:hAnsi="Arial" w:cs="Arial"/>
          <w:sz w:val="24"/>
          <w:szCs w:val="24"/>
        </w:rPr>
        <w:t xml:space="preserve"> - </w:t>
      </w:r>
      <w:r w:rsidRPr="005440B4">
        <w:rPr>
          <w:rFonts w:ascii="Arial" w:hAnsi="Arial" w:cs="Arial"/>
          <w:sz w:val="24"/>
          <w:szCs w:val="24"/>
        </w:rPr>
        <w:t>FLL, JFK</w:t>
      </w:r>
      <w:r w:rsidR="00EC61BB">
        <w:rPr>
          <w:rFonts w:ascii="Arial" w:hAnsi="Arial" w:cs="Arial"/>
          <w:sz w:val="24"/>
          <w:szCs w:val="24"/>
        </w:rPr>
        <w:t xml:space="preserve"> - </w:t>
      </w:r>
      <w:r w:rsidRPr="005440B4">
        <w:rPr>
          <w:rFonts w:ascii="Arial" w:hAnsi="Arial" w:cs="Arial"/>
          <w:sz w:val="24"/>
          <w:szCs w:val="24"/>
        </w:rPr>
        <w:t>EWR</w:t>
      </w:r>
      <w:r w:rsidR="00EC61BB">
        <w:rPr>
          <w:rFonts w:ascii="Arial" w:hAnsi="Arial" w:cs="Arial"/>
          <w:sz w:val="24"/>
          <w:szCs w:val="24"/>
        </w:rPr>
        <w:t xml:space="preserve"> - </w:t>
      </w:r>
      <w:r w:rsidRPr="005440B4">
        <w:rPr>
          <w:rFonts w:ascii="Arial" w:hAnsi="Arial" w:cs="Arial"/>
          <w:sz w:val="24"/>
          <w:szCs w:val="24"/>
        </w:rPr>
        <w:t>LGA, IAH will continue to have the highest traffic levels, and Florida, Texas and New York will maintain the highest state traffic values. The simulation result for the future time period identified MIA</w:t>
      </w:r>
      <w:r w:rsidR="00EC61BB">
        <w:rPr>
          <w:rFonts w:ascii="Arial" w:hAnsi="Arial" w:cs="Arial"/>
          <w:sz w:val="24"/>
          <w:szCs w:val="24"/>
        </w:rPr>
        <w:t xml:space="preserve"> - </w:t>
      </w:r>
      <w:r w:rsidRPr="005440B4">
        <w:rPr>
          <w:rFonts w:ascii="Arial" w:hAnsi="Arial" w:cs="Arial"/>
          <w:sz w:val="24"/>
          <w:szCs w:val="24"/>
        </w:rPr>
        <w:t>FLL, IAH, and JFK</w:t>
      </w:r>
      <w:r w:rsidR="00EC61BB">
        <w:rPr>
          <w:rFonts w:ascii="Arial" w:hAnsi="Arial" w:cs="Arial"/>
          <w:sz w:val="24"/>
          <w:szCs w:val="24"/>
        </w:rPr>
        <w:t xml:space="preserve"> - </w:t>
      </w:r>
      <w:r w:rsidRPr="005440B4">
        <w:rPr>
          <w:rFonts w:ascii="Arial" w:hAnsi="Arial" w:cs="Arial"/>
          <w:sz w:val="24"/>
          <w:szCs w:val="24"/>
        </w:rPr>
        <w:t>EWR</w:t>
      </w:r>
      <w:r w:rsidR="00EC61BB">
        <w:rPr>
          <w:rFonts w:ascii="Arial" w:hAnsi="Arial" w:cs="Arial"/>
          <w:sz w:val="24"/>
          <w:szCs w:val="24"/>
        </w:rPr>
        <w:t xml:space="preserve"> - </w:t>
      </w:r>
      <w:r w:rsidRPr="005440B4">
        <w:rPr>
          <w:rFonts w:ascii="Arial" w:hAnsi="Arial" w:cs="Arial"/>
          <w:sz w:val="24"/>
          <w:szCs w:val="24"/>
        </w:rPr>
        <w:t>LGA (respectively) as the highest airport region risk areas, and Florida, Texas, and New York as the highest state risk areas. As FLIRT was shown to significantl</w:t>
      </w:r>
      <w:r w:rsidR="00A62580">
        <w:rPr>
          <w:rFonts w:ascii="Arial" w:hAnsi="Arial" w:cs="Arial"/>
          <w:sz w:val="24"/>
          <w:szCs w:val="24"/>
        </w:rPr>
        <w:t>y predict distribution of Zika V</w:t>
      </w:r>
      <w:r w:rsidRPr="005440B4">
        <w:rPr>
          <w:rFonts w:ascii="Arial" w:hAnsi="Arial" w:cs="Arial"/>
          <w:sz w:val="24"/>
          <w:szCs w:val="24"/>
        </w:rPr>
        <w:t xml:space="preserve">irus cases in the past, there should be heightened biosurveillance in these states, especially in the large metropolitan areas. </w:t>
      </w:r>
    </w:p>
    <w:p w14:paraId="1C98BAE6" w14:textId="7777777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Study Weakness: Find better geographic information about where cases are confirmed. Often, precise case locations were not publically available, and CDC only released state level information about U.S. cases</w:t>
      </w:r>
    </w:p>
    <w:p w14:paraId="2A46C99F" w14:textId="7777777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 xml:space="preserve">Study Weakness: The rate of imported cases would be at least partially dependent on the prevalence of Zika in the source population. If Zika prevalence varied greatly between different airports, such that their number of cases per </w:t>
      </w:r>
      <w:r w:rsidRPr="005440B4">
        <w:rPr>
          <w:rFonts w:ascii="Arial" w:hAnsi="Arial" w:cs="Arial"/>
          <w:sz w:val="24"/>
          <w:szCs w:val="24"/>
        </w:rPr>
        <w:lastRenderedPageBreak/>
        <w:t>passenger was vastly different, it could alter the distribution of cases. However, [we could do a quick and dirty sensitivity analysis, and] it is unlikely that this would overwhelm the effects of network structure, given the magnitude of difference between cities.</w:t>
      </w:r>
    </w:p>
    <w:p w14:paraId="78B197D9" w14:textId="77777777" w:rsidR="00A63E4F" w:rsidRPr="005440B4" w:rsidRDefault="00ED530C" w:rsidP="00134643">
      <w:pPr>
        <w:numPr>
          <w:ilvl w:val="0"/>
          <w:numId w:val="4"/>
        </w:numPr>
        <w:spacing w:line="480" w:lineRule="auto"/>
        <w:ind w:hanging="360"/>
        <w:contextualSpacing/>
        <w:rPr>
          <w:rFonts w:ascii="Arial" w:hAnsi="Arial" w:cs="Arial"/>
          <w:sz w:val="24"/>
          <w:szCs w:val="24"/>
        </w:rPr>
      </w:pPr>
      <w:r w:rsidRPr="005440B4">
        <w:rPr>
          <w:rFonts w:ascii="Arial" w:hAnsi="Arial" w:cs="Arial"/>
          <w:sz w:val="24"/>
          <w:szCs w:val="24"/>
        </w:rPr>
        <w:t>Future direction: expand study globally.</w:t>
      </w:r>
    </w:p>
    <w:p w14:paraId="501B5DC9" w14:textId="77777777" w:rsidR="00A63E4F" w:rsidRPr="005440B4" w:rsidRDefault="00ED530C" w:rsidP="00134643">
      <w:pPr>
        <w:pStyle w:val="Heading1"/>
        <w:spacing w:before="0" w:after="0" w:line="480" w:lineRule="auto"/>
        <w:rPr>
          <w:rFonts w:ascii="Arial" w:hAnsi="Arial" w:cs="Arial"/>
          <w:sz w:val="24"/>
          <w:szCs w:val="24"/>
        </w:rPr>
      </w:pPr>
      <w:bookmarkStart w:id="18" w:name="h.of5qgxw26mj8" w:colFirst="0" w:colLast="0"/>
      <w:bookmarkEnd w:id="18"/>
      <w:r w:rsidRPr="005440B4">
        <w:rPr>
          <w:rFonts w:ascii="Arial" w:hAnsi="Arial" w:cs="Arial"/>
          <w:sz w:val="24"/>
          <w:szCs w:val="24"/>
        </w:rPr>
        <w:t xml:space="preserve">V. </w:t>
      </w:r>
      <w:hyperlink r:id="rId10">
        <w:r w:rsidRPr="005440B4">
          <w:rPr>
            <w:rFonts w:ascii="Arial" w:hAnsi="Arial" w:cs="Arial"/>
            <w:color w:val="1155CC"/>
            <w:sz w:val="24"/>
            <w:szCs w:val="24"/>
            <w:u w:val="single"/>
          </w:rPr>
          <w:t>Supplemental Materials</w:t>
        </w:r>
      </w:hyperlink>
    </w:p>
    <w:p w14:paraId="44E9CEE5" w14:textId="77777777" w:rsidR="00A63E4F" w:rsidRPr="005440B4" w:rsidRDefault="00A63E4F" w:rsidP="00402FE1">
      <w:pPr>
        <w:spacing w:line="480" w:lineRule="auto"/>
        <w:rPr>
          <w:rFonts w:ascii="Arial" w:hAnsi="Arial" w:cs="Arial"/>
          <w:sz w:val="24"/>
          <w:szCs w:val="24"/>
        </w:rPr>
      </w:pPr>
    </w:p>
    <w:p w14:paraId="58B31017" w14:textId="77777777" w:rsidR="00A63E4F" w:rsidRPr="005440B4" w:rsidRDefault="00A63E4F" w:rsidP="00402FE1">
      <w:pPr>
        <w:spacing w:line="480" w:lineRule="auto"/>
        <w:rPr>
          <w:rFonts w:ascii="Arial" w:hAnsi="Arial" w:cs="Arial"/>
          <w:sz w:val="24"/>
          <w:szCs w:val="24"/>
        </w:rPr>
      </w:pPr>
    </w:p>
    <w:p w14:paraId="687D2795" w14:textId="77777777" w:rsidR="00A63E4F" w:rsidRPr="005440B4" w:rsidRDefault="00A63E4F" w:rsidP="00402FE1">
      <w:pPr>
        <w:spacing w:line="480" w:lineRule="auto"/>
        <w:rPr>
          <w:rFonts w:ascii="Arial" w:hAnsi="Arial" w:cs="Arial"/>
          <w:sz w:val="24"/>
          <w:szCs w:val="24"/>
        </w:rPr>
      </w:pPr>
    </w:p>
    <w:p w14:paraId="2464682E" w14:textId="77777777" w:rsidR="00A63E4F" w:rsidRPr="005440B4" w:rsidRDefault="00A63E4F" w:rsidP="00402FE1">
      <w:pPr>
        <w:spacing w:line="480" w:lineRule="auto"/>
        <w:rPr>
          <w:rFonts w:ascii="Arial" w:hAnsi="Arial" w:cs="Arial"/>
          <w:sz w:val="24"/>
          <w:szCs w:val="24"/>
        </w:rPr>
      </w:pPr>
    </w:p>
    <w:p w14:paraId="3AFD7983" w14:textId="77777777" w:rsidR="00A63E4F" w:rsidRPr="005440B4" w:rsidRDefault="00A63E4F" w:rsidP="00402FE1">
      <w:pPr>
        <w:spacing w:line="480" w:lineRule="auto"/>
        <w:rPr>
          <w:rFonts w:ascii="Arial" w:hAnsi="Arial" w:cs="Arial"/>
          <w:sz w:val="24"/>
          <w:szCs w:val="24"/>
        </w:rPr>
      </w:pPr>
    </w:p>
    <w:p w14:paraId="292B7766" w14:textId="77777777" w:rsidR="00A63E4F" w:rsidRPr="005440B4" w:rsidRDefault="00A63E4F" w:rsidP="00402FE1">
      <w:pPr>
        <w:spacing w:line="480" w:lineRule="auto"/>
        <w:rPr>
          <w:rFonts w:ascii="Arial" w:hAnsi="Arial" w:cs="Arial"/>
          <w:sz w:val="24"/>
          <w:szCs w:val="24"/>
        </w:rPr>
      </w:pPr>
    </w:p>
    <w:p w14:paraId="0390519C" w14:textId="77777777" w:rsidR="00A63E4F" w:rsidRPr="005440B4" w:rsidRDefault="00A63E4F" w:rsidP="00402FE1">
      <w:pPr>
        <w:spacing w:line="480" w:lineRule="auto"/>
        <w:rPr>
          <w:rFonts w:ascii="Arial" w:hAnsi="Arial" w:cs="Arial"/>
          <w:sz w:val="24"/>
          <w:szCs w:val="24"/>
        </w:rPr>
      </w:pPr>
    </w:p>
    <w:p w14:paraId="52978112" w14:textId="77777777" w:rsidR="00A63E4F" w:rsidRPr="005440B4" w:rsidRDefault="00A63E4F" w:rsidP="00402FE1">
      <w:pPr>
        <w:spacing w:line="480" w:lineRule="auto"/>
        <w:rPr>
          <w:rFonts w:ascii="Arial" w:hAnsi="Arial" w:cs="Arial"/>
          <w:sz w:val="24"/>
          <w:szCs w:val="24"/>
        </w:rPr>
      </w:pPr>
    </w:p>
    <w:p w14:paraId="193F809C" w14:textId="77777777" w:rsidR="00A63E4F" w:rsidRPr="005440B4" w:rsidRDefault="00A63E4F" w:rsidP="00402FE1">
      <w:pPr>
        <w:spacing w:line="480" w:lineRule="auto"/>
        <w:rPr>
          <w:rFonts w:ascii="Arial" w:hAnsi="Arial" w:cs="Arial"/>
          <w:sz w:val="24"/>
          <w:szCs w:val="24"/>
        </w:rPr>
      </w:pPr>
    </w:p>
    <w:p w14:paraId="343597D2" w14:textId="77777777" w:rsidR="00A63E4F" w:rsidRPr="005440B4" w:rsidRDefault="00A63E4F" w:rsidP="00402FE1">
      <w:pPr>
        <w:spacing w:line="480" w:lineRule="auto"/>
        <w:rPr>
          <w:rFonts w:ascii="Arial" w:hAnsi="Arial" w:cs="Arial"/>
          <w:sz w:val="24"/>
          <w:szCs w:val="24"/>
        </w:rPr>
      </w:pPr>
    </w:p>
    <w:p w14:paraId="070E2125" w14:textId="77777777" w:rsidR="00A63E4F" w:rsidRPr="005440B4" w:rsidRDefault="00ED530C" w:rsidP="00402FE1">
      <w:pPr>
        <w:spacing w:line="480" w:lineRule="auto"/>
        <w:rPr>
          <w:rFonts w:ascii="Arial" w:hAnsi="Arial" w:cs="Arial"/>
          <w:sz w:val="24"/>
          <w:szCs w:val="24"/>
        </w:rPr>
      </w:pPr>
      <w:r w:rsidRPr="005440B4">
        <w:rPr>
          <w:rFonts w:ascii="Arial" w:hAnsi="Arial" w:cs="Arial"/>
          <w:sz w:val="24"/>
          <w:szCs w:val="24"/>
        </w:rPr>
        <w:br w:type="page"/>
      </w:r>
    </w:p>
    <w:p w14:paraId="441A315A" w14:textId="77777777" w:rsidR="00A63E4F" w:rsidRPr="005440B4" w:rsidRDefault="00A63E4F" w:rsidP="00402FE1">
      <w:pPr>
        <w:spacing w:line="480" w:lineRule="auto"/>
        <w:rPr>
          <w:rFonts w:ascii="Arial" w:hAnsi="Arial" w:cs="Arial"/>
          <w:sz w:val="24"/>
          <w:szCs w:val="24"/>
        </w:rPr>
      </w:pPr>
    </w:p>
    <w:p w14:paraId="3B36C4CD" w14:textId="1FBFE24C" w:rsidR="00A63E4F" w:rsidRPr="005440B4" w:rsidRDefault="00ED530C" w:rsidP="00402FE1">
      <w:pPr>
        <w:spacing w:line="480" w:lineRule="auto"/>
        <w:rPr>
          <w:rFonts w:ascii="Arial" w:hAnsi="Arial" w:cs="Arial"/>
          <w:sz w:val="24"/>
          <w:szCs w:val="24"/>
        </w:rPr>
      </w:pPr>
      <w:r w:rsidRPr="005440B4">
        <w:rPr>
          <w:rFonts w:ascii="Arial" w:hAnsi="Arial" w:cs="Arial"/>
          <w:b/>
          <w:sz w:val="24"/>
          <w:szCs w:val="24"/>
        </w:rPr>
        <w:t>References</w:t>
      </w:r>
      <w:r w:rsidRPr="005440B4">
        <w:rPr>
          <w:rFonts w:ascii="Arial" w:hAnsi="Arial" w:cs="Arial"/>
          <w:sz w:val="24"/>
          <w:szCs w:val="24"/>
        </w:rPr>
        <w:tab/>
      </w:r>
      <w:r w:rsidRPr="005440B4">
        <w:rPr>
          <w:rFonts w:ascii="Arial" w:hAnsi="Arial" w:cs="Arial"/>
          <w:sz w:val="24"/>
          <w:szCs w:val="24"/>
        </w:rPr>
        <w:tab/>
      </w:r>
      <w:r w:rsidRPr="005440B4">
        <w:rPr>
          <w:rFonts w:ascii="Arial" w:hAnsi="Arial" w:cs="Arial"/>
          <w:sz w:val="24"/>
          <w:szCs w:val="24"/>
        </w:rPr>
        <w:tab/>
      </w:r>
    </w:p>
    <w:p w14:paraId="1C242787" w14:textId="3946E1EC" w:rsidR="00A63E4F" w:rsidRDefault="00ED530C" w:rsidP="00402FE1">
      <w:pPr>
        <w:spacing w:line="480" w:lineRule="auto"/>
        <w:rPr>
          <w:rFonts w:ascii="Arial" w:hAnsi="Arial" w:cs="Arial"/>
          <w:sz w:val="24"/>
          <w:szCs w:val="24"/>
        </w:rPr>
      </w:pPr>
      <w:r w:rsidRPr="005440B4">
        <w:rPr>
          <w:rFonts w:ascii="Arial" w:hAnsi="Arial" w:cs="Arial"/>
          <w:sz w:val="24"/>
          <w:szCs w:val="24"/>
        </w:rPr>
        <w:t xml:space="preserve">Centers for Disease Control and Prevention. Countries and Territories in the Americas with Active Zika Virus Transmission [Internet]. Atlanta, GA: CDC; 2016 [cited 17 March 2016]. Available from: </w:t>
      </w:r>
      <w:hyperlink r:id="rId11" w:history="1">
        <w:r w:rsidR="0065159D" w:rsidRPr="00E950B4">
          <w:rPr>
            <w:rStyle w:val="Hyperlink"/>
            <w:rFonts w:ascii="Arial" w:hAnsi="Arial" w:cs="Arial"/>
            <w:sz w:val="24"/>
            <w:szCs w:val="24"/>
          </w:rPr>
          <w:t>http://www.cdc.gov/zika/geo/americas.html</w:t>
        </w:r>
      </w:hyperlink>
    </w:p>
    <w:p w14:paraId="3EDEE695" w14:textId="77777777" w:rsidR="0065159D" w:rsidRPr="005440B4" w:rsidRDefault="0065159D" w:rsidP="00402FE1">
      <w:pPr>
        <w:spacing w:line="480" w:lineRule="auto"/>
        <w:rPr>
          <w:rFonts w:ascii="Arial" w:hAnsi="Arial" w:cs="Arial"/>
          <w:sz w:val="24"/>
          <w:szCs w:val="24"/>
        </w:rPr>
      </w:pPr>
    </w:p>
    <w:p w14:paraId="320D27C2" w14:textId="77777777" w:rsidR="00A63E4F" w:rsidRPr="005440B4" w:rsidRDefault="00ED530C" w:rsidP="00402FE1">
      <w:pPr>
        <w:spacing w:line="480" w:lineRule="auto"/>
        <w:rPr>
          <w:rFonts w:ascii="Arial" w:hAnsi="Arial" w:cs="Arial"/>
          <w:sz w:val="24"/>
          <w:szCs w:val="24"/>
        </w:rPr>
      </w:pPr>
      <w:r w:rsidRPr="005440B4">
        <w:rPr>
          <w:rFonts w:ascii="Arial" w:hAnsi="Arial" w:cs="Arial"/>
          <w:sz w:val="24"/>
          <w:szCs w:val="24"/>
        </w:rPr>
        <w:t xml:space="preserve">Dick GW, Kitchen SF, </w:t>
      </w:r>
      <w:proofErr w:type="spellStart"/>
      <w:r w:rsidRPr="005440B4">
        <w:rPr>
          <w:rFonts w:ascii="Arial" w:hAnsi="Arial" w:cs="Arial"/>
          <w:sz w:val="24"/>
          <w:szCs w:val="24"/>
        </w:rPr>
        <w:t>Haddow</w:t>
      </w:r>
      <w:proofErr w:type="spellEnd"/>
      <w:r w:rsidRPr="005440B4">
        <w:rPr>
          <w:rFonts w:ascii="Arial" w:hAnsi="Arial" w:cs="Arial"/>
          <w:sz w:val="24"/>
          <w:szCs w:val="24"/>
        </w:rPr>
        <w:t xml:space="preserve"> AJ. Zika virus. I. Isolations and serological specificity. Trans R </w:t>
      </w:r>
      <w:proofErr w:type="spellStart"/>
      <w:r w:rsidRPr="005440B4">
        <w:rPr>
          <w:rFonts w:ascii="Arial" w:hAnsi="Arial" w:cs="Arial"/>
          <w:sz w:val="24"/>
          <w:szCs w:val="24"/>
        </w:rPr>
        <w:t>Soc</w:t>
      </w:r>
      <w:proofErr w:type="spellEnd"/>
      <w:r w:rsidRPr="005440B4">
        <w:rPr>
          <w:rFonts w:ascii="Arial" w:hAnsi="Arial" w:cs="Arial"/>
          <w:sz w:val="24"/>
          <w:szCs w:val="24"/>
        </w:rPr>
        <w:t xml:space="preserve"> Trop Med </w:t>
      </w:r>
      <w:proofErr w:type="spellStart"/>
      <w:r w:rsidRPr="005440B4">
        <w:rPr>
          <w:rFonts w:ascii="Arial" w:hAnsi="Arial" w:cs="Arial"/>
          <w:sz w:val="24"/>
          <w:szCs w:val="24"/>
        </w:rPr>
        <w:t>Hyg</w:t>
      </w:r>
      <w:proofErr w:type="spellEnd"/>
      <w:r w:rsidRPr="005440B4">
        <w:rPr>
          <w:rFonts w:ascii="Arial" w:hAnsi="Arial" w:cs="Arial"/>
          <w:sz w:val="24"/>
          <w:szCs w:val="24"/>
        </w:rPr>
        <w:t xml:space="preserve">. 1952 Sep;46(5):509–20. http://dx.doi.org/10.1016/0035-9203(52)90042-4 PMID:12995440 </w:t>
      </w:r>
    </w:p>
    <w:p w14:paraId="3DBAFC6B" w14:textId="77777777" w:rsidR="00A63E4F" w:rsidRPr="005440B4" w:rsidRDefault="00A63E4F" w:rsidP="00402FE1">
      <w:pPr>
        <w:spacing w:line="480" w:lineRule="auto"/>
        <w:rPr>
          <w:rFonts w:ascii="Arial" w:hAnsi="Arial" w:cs="Arial"/>
          <w:sz w:val="24"/>
          <w:szCs w:val="24"/>
        </w:rPr>
      </w:pPr>
    </w:p>
    <w:p w14:paraId="49725E86" w14:textId="77777777" w:rsidR="00A63E4F" w:rsidRPr="005440B4" w:rsidRDefault="00ED530C" w:rsidP="00402FE1">
      <w:pPr>
        <w:spacing w:line="480" w:lineRule="auto"/>
        <w:rPr>
          <w:rFonts w:ascii="Arial" w:hAnsi="Arial" w:cs="Arial"/>
          <w:sz w:val="24"/>
          <w:szCs w:val="24"/>
        </w:rPr>
      </w:pPr>
      <w:r w:rsidRPr="005440B4">
        <w:rPr>
          <w:rFonts w:ascii="Arial" w:hAnsi="Arial" w:cs="Arial"/>
          <w:sz w:val="24"/>
          <w:szCs w:val="24"/>
        </w:rPr>
        <w:t xml:space="preserve">Duffy MR, Chen TH, Hancock WT, Powers AM, Kool JL, </w:t>
      </w:r>
      <w:proofErr w:type="spellStart"/>
      <w:r w:rsidRPr="005440B4">
        <w:rPr>
          <w:rFonts w:ascii="Arial" w:hAnsi="Arial" w:cs="Arial"/>
          <w:sz w:val="24"/>
          <w:szCs w:val="24"/>
        </w:rPr>
        <w:t>Lanciotti</w:t>
      </w:r>
      <w:proofErr w:type="spellEnd"/>
      <w:r w:rsidRPr="005440B4">
        <w:rPr>
          <w:rFonts w:ascii="Arial" w:hAnsi="Arial" w:cs="Arial"/>
          <w:sz w:val="24"/>
          <w:szCs w:val="24"/>
        </w:rPr>
        <w:t xml:space="preserve"> RS, et al. Zika virus outbreak on Yap Island, Federated States of Micronesia. N </w:t>
      </w:r>
      <w:proofErr w:type="spellStart"/>
      <w:r w:rsidRPr="005440B4">
        <w:rPr>
          <w:rFonts w:ascii="Arial" w:hAnsi="Arial" w:cs="Arial"/>
          <w:sz w:val="24"/>
          <w:szCs w:val="24"/>
        </w:rPr>
        <w:t>Engl</w:t>
      </w:r>
      <w:proofErr w:type="spellEnd"/>
      <w:r w:rsidRPr="005440B4">
        <w:rPr>
          <w:rFonts w:ascii="Arial" w:hAnsi="Arial" w:cs="Arial"/>
          <w:sz w:val="24"/>
          <w:szCs w:val="24"/>
        </w:rPr>
        <w:t xml:space="preserve"> J Med. 2009 Jun 11;360(24):2536–43. http://dx.doi.org/10.1056/NEJMoa0805715 PMID:19516034 </w:t>
      </w:r>
    </w:p>
    <w:p w14:paraId="43A129B9" w14:textId="77777777" w:rsidR="00A63E4F" w:rsidRPr="005440B4" w:rsidRDefault="00A63E4F" w:rsidP="00402FE1">
      <w:pPr>
        <w:spacing w:line="480" w:lineRule="auto"/>
        <w:rPr>
          <w:rFonts w:ascii="Arial" w:hAnsi="Arial" w:cs="Arial"/>
          <w:sz w:val="24"/>
          <w:szCs w:val="24"/>
        </w:rPr>
      </w:pPr>
    </w:p>
    <w:p w14:paraId="18CA7F64" w14:textId="77777777" w:rsidR="00A63E4F" w:rsidRPr="005440B4" w:rsidRDefault="00ED530C" w:rsidP="00402FE1">
      <w:pPr>
        <w:spacing w:line="480" w:lineRule="auto"/>
        <w:rPr>
          <w:rFonts w:ascii="Arial" w:hAnsi="Arial" w:cs="Arial"/>
          <w:sz w:val="24"/>
          <w:szCs w:val="24"/>
        </w:rPr>
      </w:pPr>
      <w:proofErr w:type="spellStart"/>
      <w:r w:rsidRPr="005440B4">
        <w:rPr>
          <w:rFonts w:ascii="Arial" w:hAnsi="Arial" w:cs="Arial"/>
          <w:sz w:val="24"/>
          <w:szCs w:val="24"/>
        </w:rPr>
        <w:t>Gelman</w:t>
      </w:r>
      <w:proofErr w:type="spellEnd"/>
      <w:r w:rsidRPr="005440B4">
        <w:rPr>
          <w:rFonts w:ascii="Arial" w:hAnsi="Arial" w:cs="Arial"/>
          <w:sz w:val="24"/>
          <w:szCs w:val="24"/>
        </w:rPr>
        <w:t xml:space="preserve"> A. Scaling regression inputs by dividing by two standard deviations. Statist Med. 2008;27(15):2865–73.  (</w:t>
      </w:r>
      <w:hyperlink r:id="rId12">
        <w:r w:rsidRPr="005440B4">
          <w:rPr>
            <w:rFonts w:ascii="Arial" w:hAnsi="Arial" w:cs="Arial"/>
            <w:color w:val="1155CC"/>
            <w:sz w:val="24"/>
            <w:szCs w:val="24"/>
            <w:u w:val="single"/>
          </w:rPr>
          <w:t>http://doi.wiley.com/10.1002/sim.3107</w:t>
        </w:r>
      </w:hyperlink>
      <w:r w:rsidRPr="005440B4">
        <w:rPr>
          <w:rFonts w:ascii="Arial" w:hAnsi="Arial" w:cs="Arial"/>
          <w:sz w:val="24"/>
          <w:szCs w:val="24"/>
        </w:rPr>
        <w:t>)</w:t>
      </w:r>
    </w:p>
    <w:p w14:paraId="2B85E95C" w14:textId="77777777" w:rsidR="00A63E4F" w:rsidRPr="005440B4" w:rsidRDefault="00A63E4F" w:rsidP="00402FE1">
      <w:pPr>
        <w:spacing w:line="480" w:lineRule="auto"/>
        <w:rPr>
          <w:rFonts w:ascii="Arial" w:hAnsi="Arial" w:cs="Arial"/>
          <w:sz w:val="24"/>
          <w:szCs w:val="24"/>
        </w:rPr>
      </w:pPr>
    </w:p>
    <w:p w14:paraId="4B563395" w14:textId="77777777" w:rsidR="00A63E4F" w:rsidRPr="005440B4" w:rsidRDefault="00ED530C" w:rsidP="00402FE1">
      <w:pPr>
        <w:spacing w:line="480" w:lineRule="auto"/>
        <w:rPr>
          <w:rFonts w:ascii="Arial" w:hAnsi="Arial" w:cs="Arial"/>
          <w:sz w:val="24"/>
          <w:szCs w:val="24"/>
        </w:rPr>
      </w:pPr>
      <w:r w:rsidRPr="005440B4">
        <w:rPr>
          <w:rFonts w:ascii="Arial" w:hAnsi="Arial" w:cs="Arial"/>
          <w:color w:val="222222"/>
          <w:sz w:val="24"/>
          <w:szCs w:val="24"/>
          <w:highlight w:val="white"/>
        </w:rPr>
        <w:t xml:space="preserve">Hickey A, Wong D, Hendricks J, Stephens M, Pedersen E, </w:t>
      </w:r>
      <w:proofErr w:type="spellStart"/>
      <w:r w:rsidRPr="005440B4">
        <w:rPr>
          <w:rFonts w:ascii="Arial" w:hAnsi="Arial" w:cs="Arial"/>
          <w:color w:val="222222"/>
          <w:sz w:val="24"/>
          <w:szCs w:val="24"/>
          <w:highlight w:val="white"/>
        </w:rPr>
        <w:t>Carr</w:t>
      </w:r>
      <w:proofErr w:type="spellEnd"/>
      <w:r w:rsidRPr="005440B4">
        <w:rPr>
          <w:rFonts w:ascii="Arial" w:hAnsi="Arial" w:cs="Arial"/>
          <w:color w:val="222222"/>
          <w:sz w:val="24"/>
          <w:szCs w:val="24"/>
          <w:highlight w:val="white"/>
        </w:rPr>
        <w:t xml:space="preserve"> D, et al. Informing US Federal Public Health Preparation for Emerging Virus Pandemic Threats at Ports of Entry. Online journal of public health informatics. 2014;6(1).</w:t>
      </w:r>
    </w:p>
    <w:p w14:paraId="4505A7B5" w14:textId="77777777" w:rsidR="00A63E4F" w:rsidRPr="005440B4" w:rsidRDefault="00A63E4F" w:rsidP="00402FE1">
      <w:pPr>
        <w:spacing w:line="480" w:lineRule="auto"/>
        <w:rPr>
          <w:rFonts w:ascii="Arial" w:hAnsi="Arial" w:cs="Arial"/>
          <w:sz w:val="24"/>
          <w:szCs w:val="24"/>
        </w:rPr>
      </w:pPr>
    </w:p>
    <w:p w14:paraId="04FF96A9" w14:textId="77777777" w:rsidR="00A63E4F" w:rsidRPr="005440B4" w:rsidRDefault="00ED530C" w:rsidP="00402FE1">
      <w:pPr>
        <w:spacing w:line="480" w:lineRule="auto"/>
        <w:rPr>
          <w:rFonts w:ascii="Arial" w:hAnsi="Arial" w:cs="Arial"/>
          <w:sz w:val="24"/>
          <w:szCs w:val="24"/>
        </w:rPr>
      </w:pPr>
      <w:proofErr w:type="spellStart"/>
      <w:r w:rsidRPr="005440B4">
        <w:rPr>
          <w:rFonts w:ascii="Arial" w:hAnsi="Arial" w:cs="Arial"/>
          <w:sz w:val="24"/>
          <w:szCs w:val="24"/>
        </w:rPr>
        <w:lastRenderedPageBreak/>
        <w:t>Hosseini</w:t>
      </w:r>
      <w:proofErr w:type="spellEnd"/>
      <w:r w:rsidRPr="005440B4">
        <w:rPr>
          <w:rFonts w:ascii="Arial" w:hAnsi="Arial" w:cs="Arial"/>
          <w:sz w:val="24"/>
          <w:szCs w:val="24"/>
        </w:rPr>
        <w:t xml:space="preserve"> P, </w:t>
      </w:r>
      <w:proofErr w:type="spellStart"/>
      <w:r w:rsidRPr="005440B4">
        <w:rPr>
          <w:rFonts w:ascii="Arial" w:hAnsi="Arial" w:cs="Arial"/>
          <w:sz w:val="24"/>
          <w:szCs w:val="24"/>
        </w:rPr>
        <w:t>Sokolow</w:t>
      </w:r>
      <w:proofErr w:type="spellEnd"/>
      <w:r w:rsidRPr="005440B4">
        <w:rPr>
          <w:rFonts w:ascii="Arial" w:hAnsi="Arial" w:cs="Arial"/>
          <w:sz w:val="24"/>
          <w:szCs w:val="24"/>
        </w:rPr>
        <w:t xml:space="preserve"> SH, Vandergrift KJ, Kilpatrick AM, </w:t>
      </w:r>
      <w:proofErr w:type="spellStart"/>
      <w:r w:rsidRPr="005440B4">
        <w:rPr>
          <w:rFonts w:ascii="Arial" w:hAnsi="Arial" w:cs="Arial"/>
          <w:sz w:val="24"/>
          <w:szCs w:val="24"/>
        </w:rPr>
        <w:t>Daszak</w:t>
      </w:r>
      <w:proofErr w:type="spellEnd"/>
      <w:r w:rsidRPr="005440B4">
        <w:rPr>
          <w:rFonts w:ascii="Arial" w:hAnsi="Arial" w:cs="Arial"/>
          <w:sz w:val="24"/>
          <w:szCs w:val="24"/>
        </w:rPr>
        <w:t xml:space="preserve"> P. Predictive power of air travel and socio-economic data for early pandemic spread. 2010. </w:t>
      </w:r>
      <w:proofErr w:type="spellStart"/>
      <w:r w:rsidRPr="005440B4">
        <w:rPr>
          <w:rFonts w:ascii="Arial" w:hAnsi="Arial" w:cs="Arial"/>
          <w:sz w:val="24"/>
          <w:szCs w:val="24"/>
        </w:rPr>
        <w:t>PLoS</w:t>
      </w:r>
      <w:proofErr w:type="spellEnd"/>
      <w:r w:rsidRPr="005440B4">
        <w:rPr>
          <w:rFonts w:ascii="Arial" w:hAnsi="Arial" w:cs="Arial"/>
          <w:sz w:val="24"/>
          <w:szCs w:val="24"/>
        </w:rPr>
        <w:t xml:space="preserve"> One. 5(</w:t>
      </w:r>
      <w:proofErr w:type="gramStart"/>
      <w:r w:rsidRPr="005440B4">
        <w:rPr>
          <w:rFonts w:ascii="Arial" w:hAnsi="Arial" w:cs="Arial"/>
          <w:sz w:val="24"/>
          <w:szCs w:val="24"/>
        </w:rPr>
        <w:t>9)e</w:t>
      </w:r>
      <w:proofErr w:type="gramEnd"/>
      <w:r w:rsidRPr="005440B4">
        <w:rPr>
          <w:rFonts w:ascii="Arial" w:hAnsi="Arial" w:cs="Arial"/>
          <w:sz w:val="24"/>
          <w:szCs w:val="24"/>
        </w:rPr>
        <w:t>12763.</w:t>
      </w:r>
    </w:p>
    <w:p w14:paraId="5C4384F2" w14:textId="77777777" w:rsidR="00A63E4F" w:rsidRPr="005440B4" w:rsidRDefault="00A63E4F" w:rsidP="00402FE1">
      <w:pPr>
        <w:spacing w:line="480" w:lineRule="auto"/>
        <w:rPr>
          <w:rFonts w:ascii="Arial" w:hAnsi="Arial" w:cs="Arial"/>
          <w:sz w:val="24"/>
          <w:szCs w:val="24"/>
        </w:rPr>
      </w:pPr>
    </w:p>
    <w:p w14:paraId="2550108E" w14:textId="77777777" w:rsidR="00A63E4F" w:rsidRPr="005440B4" w:rsidRDefault="00ED530C" w:rsidP="00402FE1">
      <w:pPr>
        <w:spacing w:line="480" w:lineRule="auto"/>
        <w:rPr>
          <w:rFonts w:ascii="Arial" w:hAnsi="Arial" w:cs="Arial"/>
          <w:sz w:val="24"/>
          <w:szCs w:val="24"/>
        </w:rPr>
      </w:pPr>
      <w:r w:rsidRPr="005440B4">
        <w:rPr>
          <w:rFonts w:ascii="Arial" w:hAnsi="Arial" w:cs="Arial"/>
          <w:color w:val="222222"/>
          <w:sz w:val="24"/>
          <w:szCs w:val="24"/>
          <w:highlight w:val="white"/>
        </w:rPr>
        <w:t xml:space="preserve">Hwang GM, Mahoney PJ, James JH, Lin GC, </w:t>
      </w:r>
      <w:proofErr w:type="spellStart"/>
      <w:r w:rsidRPr="005440B4">
        <w:rPr>
          <w:rFonts w:ascii="Arial" w:hAnsi="Arial" w:cs="Arial"/>
          <w:color w:val="222222"/>
          <w:sz w:val="24"/>
          <w:szCs w:val="24"/>
          <w:highlight w:val="white"/>
        </w:rPr>
        <w:t>Berro</w:t>
      </w:r>
      <w:proofErr w:type="spellEnd"/>
      <w:r w:rsidRPr="005440B4">
        <w:rPr>
          <w:rFonts w:ascii="Arial" w:hAnsi="Arial" w:cs="Arial"/>
          <w:color w:val="222222"/>
          <w:sz w:val="24"/>
          <w:szCs w:val="24"/>
          <w:highlight w:val="white"/>
        </w:rPr>
        <w:t xml:space="preserve"> AD, </w:t>
      </w:r>
      <w:proofErr w:type="spellStart"/>
      <w:r w:rsidRPr="005440B4">
        <w:rPr>
          <w:rFonts w:ascii="Arial" w:hAnsi="Arial" w:cs="Arial"/>
          <w:color w:val="222222"/>
          <w:sz w:val="24"/>
          <w:szCs w:val="24"/>
          <w:highlight w:val="white"/>
        </w:rPr>
        <w:t>Keybl</w:t>
      </w:r>
      <w:proofErr w:type="spellEnd"/>
      <w:r w:rsidRPr="005440B4">
        <w:rPr>
          <w:rFonts w:ascii="Arial" w:hAnsi="Arial" w:cs="Arial"/>
          <w:color w:val="222222"/>
          <w:sz w:val="24"/>
          <w:szCs w:val="24"/>
          <w:highlight w:val="white"/>
        </w:rPr>
        <w:t xml:space="preserve"> MA, </w:t>
      </w:r>
      <w:proofErr w:type="spellStart"/>
      <w:r w:rsidRPr="005440B4">
        <w:rPr>
          <w:rFonts w:ascii="Arial" w:hAnsi="Arial" w:cs="Arial"/>
          <w:color w:val="222222"/>
          <w:sz w:val="24"/>
          <w:szCs w:val="24"/>
          <w:highlight w:val="white"/>
        </w:rPr>
        <w:t>Goedecke</w:t>
      </w:r>
      <w:proofErr w:type="spellEnd"/>
      <w:r w:rsidRPr="005440B4">
        <w:rPr>
          <w:rFonts w:ascii="Arial" w:hAnsi="Arial" w:cs="Arial"/>
          <w:color w:val="222222"/>
          <w:sz w:val="24"/>
          <w:szCs w:val="24"/>
          <w:highlight w:val="white"/>
        </w:rPr>
        <w:t xml:space="preserve"> DM, Mathieu JJ, Wilson T. A model-based tool to predict the propagation of infectious disease via airports. Travel medicine and infectious disease. 2012 Jan 31;10(1):32-42.</w:t>
      </w:r>
    </w:p>
    <w:p w14:paraId="0B97ECDC" w14:textId="77777777" w:rsidR="00A63E4F" w:rsidRPr="005440B4" w:rsidRDefault="00ED530C" w:rsidP="00402FE1">
      <w:pPr>
        <w:spacing w:line="480" w:lineRule="auto"/>
        <w:rPr>
          <w:rFonts w:ascii="Arial" w:hAnsi="Arial" w:cs="Arial"/>
          <w:sz w:val="24"/>
          <w:szCs w:val="24"/>
        </w:rPr>
      </w:pPr>
      <w:r w:rsidRPr="005440B4">
        <w:rPr>
          <w:rFonts w:ascii="Arial" w:hAnsi="Arial" w:cs="Arial"/>
          <w:sz w:val="24"/>
          <w:szCs w:val="24"/>
        </w:rPr>
        <w:tab/>
      </w:r>
    </w:p>
    <w:p w14:paraId="5E665C28" w14:textId="77777777" w:rsidR="00A63E4F" w:rsidRPr="005440B4" w:rsidRDefault="00ED530C" w:rsidP="00402FE1">
      <w:pPr>
        <w:spacing w:line="480" w:lineRule="auto"/>
        <w:rPr>
          <w:rFonts w:ascii="Arial" w:hAnsi="Arial" w:cs="Arial"/>
          <w:sz w:val="24"/>
          <w:szCs w:val="24"/>
        </w:rPr>
      </w:pPr>
      <w:proofErr w:type="spellStart"/>
      <w:r w:rsidRPr="005440B4">
        <w:rPr>
          <w:rFonts w:ascii="Arial" w:hAnsi="Arial" w:cs="Arial"/>
          <w:sz w:val="24"/>
          <w:szCs w:val="24"/>
        </w:rPr>
        <w:t>Kindhauser</w:t>
      </w:r>
      <w:proofErr w:type="spellEnd"/>
      <w:r w:rsidRPr="005440B4">
        <w:rPr>
          <w:rFonts w:ascii="Arial" w:hAnsi="Arial" w:cs="Arial"/>
          <w:sz w:val="24"/>
          <w:szCs w:val="24"/>
        </w:rPr>
        <w:t xml:space="preserve"> MK, Allen T, Frank V, </w:t>
      </w:r>
      <w:proofErr w:type="spellStart"/>
      <w:r w:rsidRPr="005440B4">
        <w:rPr>
          <w:rFonts w:ascii="Arial" w:hAnsi="Arial" w:cs="Arial"/>
          <w:sz w:val="24"/>
          <w:szCs w:val="24"/>
        </w:rPr>
        <w:t>Santhana</w:t>
      </w:r>
      <w:proofErr w:type="spellEnd"/>
      <w:r w:rsidRPr="005440B4">
        <w:rPr>
          <w:rFonts w:ascii="Arial" w:hAnsi="Arial" w:cs="Arial"/>
          <w:sz w:val="24"/>
          <w:szCs w:val="24"/>
        </w:rPr>
        <w:t xml:space="preserve"> RS &amp; Dye C. Zika: the origin and spread of a mosquito-borne virus [Submitted]. Bull World Health Organ E-pub: 9 Feb 2016. </w:t>
      </w:r>
      <w:proofErr w:type="spellStart"/>
      <w:r w:rsidRPr="005440B4">
        <w:rPr>
          <w:rFonts w:ascii="Arial" w:hAnsi="Arial" w:cs="Arial"/>
          <w:sz w:val="24"/>
          <w:szCs w:val="24"/>
        </w:rPr>
        <w:t>doi</w:t>
      </w:r>
      <w:proofErr w:type="spellEnd"/>
      <w:r w:rsidRPr="005440B4">
        <w:rPr>
          <w:rFonts w:ascii="Arial" w:hAnsi="Arial" w:cs="Arial"/>
          <w:sz w:val="24"/>
          <w:szCs w:val="24"/>
        </w:rPr>
        <w:t xml:space="preserve">: http://dx.doi.org/10.2471/BLT.16.171082 </w:t>
      </w:r>
    </w:p>
    <w:p w14:paraId="17EA5921" w14:textId="77777777" w:rsidR="00A63E4F" w:rsidRPr="005440B4" w:rsidRDefault="00A63E4F" w:rsidP="00402FE1">
      <w:pPr>
        <w:spacing w:line="480" w:lineRule="auto"/>
        <w:rPr>
          <w:rFonts w:ascii="Arial" w:hAnsi="Arial" w:cs="Arial"/>
          <w:sz w:val="24"/>
          <w:szCs w:val="24"/>
        </w:rPr>
      </w:pPr>
    </w:p>
    <w:p w14:paraId="1469FE5D" w14:textId="77777777" w:rsidR="00A63E4F" w:rsidRPr="005440B4" w:rsidRDefault="00ED530C" w:rsidP="00402FE1">
      <w:pPr>
        <w:spacing w:line="480" w:lineRule="auto"/>
        <w:rPr>
          <w:rFonts w:ascii="Arial" w:hAnsi="Arial" w:cs="Arial"/>
          <w:sz w:val="24"/>
          <w:szCs w:val="24"/>
        </w:rPr>
      </w:pPr>
      <w:r w:rsidRPr="005440B4">
        <w:rPr>
          <w:rFonts w:ascii="Arial" w:hAnsi="Arial" w:cs="Arial"/>
          <w:sz w:val="24"/>
          <w:szCs w:val="24"/>
        </w:rPr>
        <w:t>Pan American Health Organization / World Health Organization. Cumulative Zika suspected and confirmed cases reported by countries and territories in the Americas, 2015-2016 [Internet]. Washington, D.C.: PAHO/WHO; 2016 [cited 2016 March 17]. Available from: http://ais.paho.org/phip/viz/ed_zika_cases.asp</w:t>
      </w:r>
    </w:p>
    <w:p w14:paraId="414FF22D" w14:textId="77777777" w:rsidR="00A63E4F" w:rsidRPr="005440B4" w:rsidRDefault="00ED530C" w:rsidP="00402FE1">
      <w:pPr>
        <w:spacing w:line="480" w:lineRule="auto"/>
        <w:rPr>
          <w:rFonts w:ascii="Arial" w:hAnsi="Arial" w:cs="Arial"/>
          <w:sz w:val="24"/>
          <w:szCs w:val="24"/>
        </w:rPr>
      </w:pPr>
      <w:r w:rsidRPr="005440B4">
        <w:rPr>
          <w:rFonts w:ascii="Arial" w:hAnsi="Arial" w:cs="Arial"/>
          <w:sz w:val="24"/>
          <w:szCs w:val="24"/>
        </w:rPr>
        <w:tab/>
      </w:r>
      <w:r w:rsidRPr="005440B4">
        <w:rPr>
          <w:rFonts w:ascii="Arial" w:hAnsi="Arial" w:cs="Arial"/>
          <w:sz w:val="24"/>
          <w:szCs w:val="24"/>
        </w:rPr>
        <w:tab/>
      </w:r>
      <w:r w:rsidRPr="005440B4">
        <w:rPr>
          <w:rFonts w:ascii="Arial" w:hAnsi="Arial" w:cs="Arial"/>
          <w:sz w:val="24"/>
          <w:szCs w:val="24"/>
        </w:rPr>
        <w:tab/>
      </w:r>
      <w:r w:rsidRPr="005440B4">
        <w:rPr>
          <w:rFonts w:ascii="Arial" w:hAnsi="Arial" w:cs="Arial"/>
          <w:sz w:val="24"/>
          <w:szCs w:val="24"/>
        </w:rPr>
        <w:tab/>
      </w:r>
    </w:p>
    <w:p w14:paraId="330A919F" w14:textId="77777777" w:rsidR="00A63E4F" w:rsidRPr="005440B4" w:rsidRDefault="00ED530C" w:rsidP="00402FE1">
      <w:pPr>
        <w:spacing w:line="480" w:lineRule="auto"/>
        <w:rPr>
          <w:rFonts w:ascii="Arial" w:hAnsi="Arial" w:cs="Arial"/>
          <w:sz w:val="24"/>
          <w:szCs w:val="24"/>
        </w:rPr>
      </w:pPr>
      <w:proofErr w:type="spellStart"/>
      <w:r w:rsidRPr="005440B4">
        <w:rPr>
          <w:rFonts w:ascii="Arial" w:hAnsi="Arial" w:cs="Arial"/>
          <w:sz w:val="24"/>
          <w:szCs w:val="24"/>
        </w:rPr>
        <w:t>Smithburn</w:t>
      </w:r>
      <w:proofErr w:type="spellEnd"/>
      <w:r w:rsidRPr="005440B4">
        <w:rPr>
          <w:rFonts w:ascii="Arial" w:hAnsi="Arial" w:cs="Arial"/>
          <w:sz w:val="24"/>
          <w:szCs w:val="24"/>
        </w:rPr>
        <w:t xml:space="preserve"> KC. Neutralizing antibodies against certain recently isolated viruses in the sera of human beings residing in East Africa. J </w:t>
      </w:r>
      <w:proofErr w:type="spellStart"/>
      <w:r w:rsidRPr="005440B4">
        <w:rPr>
          <w:rFonts w:ascii="Arial" w:hAnsi="Arial" w:cs="Arial"/>
          <w:sz w:val="24"/>
          <w:szCs w:val="24"/>
        </w:rPr>
        <w:t>Immunol</w:t>
      </w:r>
      <w:proofErr w:type="spellEnd"/>
      <w:r w:rsidRPr="005440B4">
        <w:rPr>
          <w:rFonts w:ascii="Arial" w:hAnsi="Arial" w:cs="Arial"/>
          <w:sz w:val="24"/>
          <w:szCs w:val="24"/>
        </w:rPr>
        <w:t>. 1952 Aug;69(2):223–34. PMID:14946416</w:t>
      </w:r>
    </w:p>
    <w:p w14:paraId="37816278" w14:textId="77777777" w:rsidR="00A63E4F" w:rsidRPr="005440B4" w:rsidRDefault="00A63E4F" w:rsidP="00402FE1">
      <w:pPr>
        <w:spacing w:line="480" w:lineRule="auto"/>
        <w:rPr>
          <w:rFonts w:ascii="Arial" w:hAnsi="Arial" w:cs="Arial"/>
          <w:sz w:val="24"/>
          <w:szCs w:val="24"/>
        </w:rPr>
      </w:pPr>
    </w:p>
    <w:p w14:paraId="79AB6A09" w14:textId="77777777" w:rsidR="00A63E4F" w:rsidRDefault="00A63E4F" w:rsidP="00402FE1">
      <w:pPr>
        <w:spacing w:line="480" w:lineRule="auto"/>
        <w:rPr>
          <w:rFonts w:ascii="Arial" w:hAnsi="Arial" w:cs="Arial"/>
          <w:sz w:val="24"/>
          <w:szCs w:val="24"/>
        </w:rPr>
      </w:pPr>
    </w:p>
    <w:p w14:paraId="69E8B0C3" w14:textId="77777777" w:rsidR="00AE4609" w:rsidRDefault="00AE4609" w:rsidP="00402FE1">
      <w:pPr>
        <w:spacing w:line="480" w:lineRule="auto"/>
        <w:rPr>
          <w:rFonts w:ascii="Arial" w:hAnsi="Arial" w:cs="Arial"/>
          <w:sz w:val="24"/>
          <w:szCs w:val="24"/>
        </w:rPr>
      </w:pPr>
    </w:p>
    <w:p w14:paraId="1ED2157D" w14:textId="77777777" w:rsidR="00AE4609" w:rsidRDefault="00AE4609" w:rsidP="00402FE1">
      <w:pPr>
        <w:spacing w:line="480" w:lineRule="auto"/>
        <w:rPr>
          <w:rFonts w:ascii="Arial" w:hAnsi="Arial" w:cs="Arial"/>
          <w:sz w:val="24"/>
          <w:szCs w:val="24"/>
        </w:rPr>
      </w:pPr>
    </w:p>
    <w:p w14:paraId="2237AF07" w14:textId="77777777" w:rsidR="00672A89" w:rsidRPr="005440B4" w:rsidRDefault="00672A89" w:rsidP="00AE4609">
      <w:pPr>
        <w:spacing w:line="240" w:lineRule="auto"/>
        <w:rPr>
          <w:rFonts w:ascii="Arial" w:hAnsi="Arial" w:cs="Arial"/>
          <w:sz w:val="24"/>
          <w:szCs w:val="24"/>
        </w:rPr>
      </w:pPr>
    </w:p>
    <w:tbl>
      <w:tblPr>
        <w:tblStyle w:val="a"/>
        <w:tblW w:w="9260" w:type="dxa"/>
        <w:jc w:val="center"/>
        <w:tblBorders>
          <w:insideV w:val="single" w:sz="6" w:space="0" w:color="CCCCCC"/>
        </w:tblBorders>
        <w:tblLayout w:type="fixed"/>
        <w:tblLook w:val="0600" w:firstRow="0" w:lastRow="0" w:firstColumn="0" w:lastColumn="0" w:noHBand="1" w:noVBand="1"/>
      </w:tblPr>
      <w:tblGrid>
        <w:gridCol w:w="2836"/>
        <w:gridCol w:w="2869"/>
        <w:gridCol w:w="3555"/>
      </w:tblGrid>
      <w:tr w:rsidR="00211A66" w:rsidRPr="00803D8C" w14:paraId="4EFE073E" w14:textId="77777777" w:rsidTr="00211A66">
        <w:trPr>
          <w:trHeight w:val="221"/>
          <w:jc w:val="center"/>
        </w:trPr>
        <w:tc>
          <w:tcPr>
            <w:tcW w:w="2836" w:type="dxa"/>
            <w:tcBorders>
              <w:top w:val="single" w:sz="18" w:space="0" w:color="auto"/>
              <w:bottom w:val="single" w:sz="18" w:space="0" w:color="auto"/>
              <w:right w:val="nil"/>
            </w:tcBorders>
            <w:shd w:val="clear" w:color="auto" w:fill="auto"/>
            <w:tcMar>
              <w:top w:w="40" w:type="dxa"/>
              <w:left w:w="40" w:type="dxa"/>
              <w:bottom w:w="40" w:type="dxa"/>
              <w:right w:w="40" w:type="dxa"/>
            </w:tcMar>
            <w:vAlign w:val="bottom"/>
          </w:tcPr>
          <w:p w14:paraId="6BB16117" w14:textId="0BC842D9" w:rsidR="00672A89" w:rsidRPr="00803D8C" w:rsidRDefault="00376B68" w:rsidP="00AE4609">
            <w:pPr>
              <w:spacing w:line="240" w:lineRule="auto"/>
              <w:jc w:val="center"/>
              <w:rPr>
                <w:rFonts w:ascii="Arial" w:hAnsi="Arial" w:cs="Arial"/>
                <w:sz w:val="20"/>
                <w:szCs w:val="20"/>
              </w:rPr>
            </w:pPr>
            <w:r>
              <w:rPr>
                <w:rFonts w:ascii="Arial" w:hAnsi="Arial" w:cs="Arial"/>
                <w:b/>
                <w:sz w:val="20"/>
                <w:szCs w:val="20"/>
              </w:rPr>
              <w:t>Analysi</w:t>
            </w:r>
            <w:r w:rsidR="00147ED9">
              <w:rPr>
                <w:rFonts w:ascii="Arial" w:hAnsi="Arial" w:cs="Arial"/>
                <w:b/>
                <w:sz w:val="20"/>
                <w:szCs w:val="20"/>
              </w:rPr>
              <w:t>s</w:t>
            </w:r>
            <w:r w:rsidR="00672A89" w:rsidRPr="00803D8C">
              <w:rPr>
                <w:rFonts w:ascii="Arial" w:hAnsi="Arial" w:cs="Arial"/>
                <w:b/>
                <w:sz w:val="20"/>
                <w:szCs w:val="20"/>
              </w:rPr>
              <w:t xml:space="preserve"> Time Range</w:t>
            </w:r>
          </w:p>
        </w:tc>
        <w:tc>
          <w:tcPr>
            <w:tcW w:w="2869" w:type="dxa"/>
            <w:tcBorders>
              <w:top w:val="single" w:sz="18" w:space="0" w:color="auto"/>
              <w:left w:val="nil"/>
              <w:bottom w:val="single" w:sz="18" w:space="0" w:color="auto"/>
              <w:right w:val="nil"/>
            </w:tcBorders>
            <w:shd w:val="clear" w:color="auto" w:fill="auto"/>
            <w:tcMar>
              <w:top w:w="40" w:type="dxa"/>
              <w:left w:w="40" w:type="dxa"/>
              <w:bottom w:w="40" w:type="dxa"/>
              <w:right w:w="40" w:type="dxa"/>
            </w:tcMar>
            <w:vAlign w:val="bottom"/>
          </w:tcPr>
          <w:p w14:paraId="0EE69D81" w14:textId="77777777" w:rsidR="00672A89" w:rsidRPr="00803D8C" w:rsidRDefault="00672A89" w:rsidP="00AE4609">
            <w:pPr>
              <w:spacing w:line="240" w:lineRule="auto"/>
              <w:jc w:val="center"/>
              <w:rPr>
                <w:rFonts w:ascii="Arial" w:hAnsi="Arial" w:cs="Arial"/>
                <w:sz w:val="20"/>
                <w:szCs w:val="20"/>
              </w:rPr>
            </w:pPr>
            <w:r w:rsidRPr="00803D8C">
              <w:rPr>
                <w:rFonts w:ascii="Arial" w:hAnsi="Arial" w:cs="Arial"/>
                <w:b/>
                <w:sz w:val="20"/>
                <w:szCs w:val="20"/>
              </w:rPr>
              <w:t>Case Data Time Range</w:t>
            </w:r>
          </w:p>
        </w:tc>
        <w:tc>
          <w:tcPr>
            <w:tcW w:w="3555" w:type="dxa"/>
            <w:tcBorders>
              <w:top w:val="single" w:sz="18" w:space="0" w:color="auto"/>
              <w:left w:val="nil"/>
              <w:bottom w:val="single" w:sz="18" w:space="0" w:color="auto"/>
            </w:tcBorders>
            <w:shd w:val="clear" w:color="auto" w:fill="auto"/>
            <w:tcMar>
              <w:top w:w="40" w:type="dxa"/>
              <w:left w:w="40" w:type="dxa"/>
              <w:bottom w:w="40" w:type="dxa"/>
              <w:right w:w="40" w:type="dxa"/>
            </w:tcMar>
            <w:vAlign w:val="bottom"/>
          </w:tcPr>
          <w:p w14:paraId="403511F0" w14:textId="77777777" w:rsidR="00672A89" w:rsidRPr="00803D8C" w:rsidRDefault="00672A89" w:rsidP="00AE4609">
            <w:pPr>
              <w:spacing w:line="240" w:lineRule="auto"/>
              <w:ind w:left="-3" w:firstLine="3"/>
              <w:jc w:val="center"/>
              <w:rPr>
                <w:rFonts w:ascii="Arial" w:hAnsi="Arial" w:cs="Arial"/>
                <w:sz w:val="20"/>
                <w:szCs w:val="20"/>
              </w:rPr>
            </w:pPr>
            <w:r w:rsidRPr="00803D8C">
              <w:rPr>
                <w:rFonts w:ascii="Arial" w:hAnsi="Arial" w:cs="Arial"/>
                <w:b/>
                <w:sz w:val="20"/>
                <w:szCs w:val="20"/>
              </w:rPr>
              <w:t>Purpose</w:t>
            </w:r>
          </w:p>
        </w:tc>
      </w:tr>
      <w:tr w:rsidR="00211A66" w:rsidRPr="00803D8C" w14:paraId="6A8D14CA" w14:textId="77777777" w:rsidTr="00211A66">
        <w:trPr>
          <w:trHeight w:val="15"/>
          <w:jc w:val="center"/>
        </w:trPr>
        <w:tc>
          <w:tcPr>
            <w:tcW w:w="2836" w:type="dxa"/>
            <w:tcBorders>
              <w:top w:val="single" w:sz="18" w:space="0" w:color="auto"/>
              <w:right w:val="nil"/>
            </w:tcBorders>
            <w:tcMar>
              <w:top w:w="40" w:type="dxa"/>
              <w:left w:w="40" w:type="dxa"/>
              <w:bottom w:w="40" w:type="dxa"/>
              <w:right w:w="40" w:type="dxa"/>
            </w:tcMar>
            <w:vAlign w:val="center"/>
          </w:tcPr>
          <w:p w14:paraId="0268B450" w14:textId="0074C8B5" w:rsidR="00672A89" w:rsidRPr="00803D8C" w:rsidRDefault="00AE4609" w:rsidP="00782F47">
            <w:pPr>
              <w:spacing w:line="240" w:lineRule="auto"/>
              <w:jc w:val="center"/>
              <w:rPr>
                <w:rFonts w:ascii="Arial" w:hAnsi="Arial" w:cs="Arial"/>
                <w:sz w:val="20"/>
                <w:szCs w:val="20"/>
              </w:rPr>
            </w:pPr>
            <w:r>
              <w:rPr>
                <w:rFonts w:ascii="Arial" w:eastAsia="Arial" w:hAnsi="Arial" w:cs="Arial"/>
                <w:sz w:val="20"/>
                <w:szCs w:val="20"/>
              </w:rPr>
              <w:t>0</w:t>
            </w:r>
            <w:r w:rsidR="00A70DC5" w:rsidRPr="00803D8C">
              <w:rPr>
                <w:rFonts w:ascii="Arial" w:eastAsia="Arial" w:hAnsi="Arial" w:cs="Arial"/>
                <w:sz w:val="20"/>
                <w:szCs w:val="20"/>
              </w:rPr>
              <w:t xml:space="preserve">1 </w:t>
            </w:r>
            <w:r>
              <w:rPr>
                <w:rFonts w:ascii="Arial" w:eastAsia="Arial" w:hAnsi="Arial" w:cs="Arial"/>
                <w:sz w:val="20"/>
                <w:szCs w:val="20"/>
              </w:rPr>
              <w:t>Feb.</w:t>
            </w:r>
            <w:r w:rsidR="00A70DC5" w:rsidRPr="00803D8C">
              <w:rPr>
                <w:rFonts w:ascii="Arial" w:eastAsia="Arial" w:hAnsi="Arial" w:cs="Arial"/>
                <w:sz w:val="20"/>
                <w:szCs w:val="20"/>
              </w:rPr>
              <w:t xml:space="preserve"> 2016 </w:t>
            </w:r>
            <w:r>
              <w:rPr>
                <w:rFonts w:ascii="Arial" w:eastAsia="Arial" w:hAnsi="Arial" w:cs="Arial"/>
                <w:sz w:val="20"/>
                <w:szCs w:val="20"/>
              </w:rPr>
              <w:t>–</w:t>
            </w:r>
            <w:r w:rsidR="00A70DC5" w:rsidRPr="00803D8C">
              <w:rPr>
                <w:rFonts w:ascii="Arial" w:eastAsia="Arial" w:hAnsi="Arial" w:cs="Arial"/>
                <w:sz w:val="20"/>
                <w:szCs w:val="20"/>
              </w:rPr>
              <w:t xml:space="preserve"> </w:t>
            </w:r>
            <w:r>
              <w:rPr>
                <w:rFonts w:ascii="Arial" w:eastAsia="Arial" w:hAnsi="Arial" w:cs="Arial"/>
                <w:sz w:val="20"/>
                <w:szCs w:val="20"/>
              </w:rPr>
              <w:t xml:space="preserve">01 </w:t>
            </w:r>
            <w:r w:rsidR="00672A89" w:rsidRPr="00803D8C">
              <w:rPr>
                <w:rFonts w:ascii="Arial" w:eastAsia="Arial" w:hAnsi="Arial" w:cs="Arial"/>
                <w:sz w:val="20"/>
                <w:szCs w:val="20"/>
              </w:rPr>
              <w:t>Apr</w:t>
            </w:r>
            <w:r>
              <w:rPr>
                <w:rFonts w:ascii="Arial" w:eastAsia="Arial" w:hAnsi="Arial" w:cs="Arial"/>
                <w:sz w:val="20"/>
                <w:szCs w:val="20"/>
              </w:rPr>
              <w:t>.</w:t>
            </w:r>
            <w:r w:rsidR="00672A89" w:rsidRPr="00803D8C">
              <w:rPr>
                <w:rFonts w:ascii="Arial" w:eastAsia="Arial" w:hAnsi="Arial" w:cs="Arial"/>
                <w:sz w:val="20"/>
                <w:szCs w:val="20"/>
              </w:rPr>
              <w:t xml:space="preserve"> 2016</w:t>
            </w:r>
          </w:p>
        </w:tc>
        <w:tc>
          <w:tcPr>
            <w:tcW w:w="2869" w:type="dxa"/>
            <w:tcBorders>
              <w:top w:val="single" w:sz="18" w:space="0" w:color="auto"/>
              <w:left w:val="nil"/>
              <w:right w:val="nil"/>
            </w:tcBorders>
            <w:tcMar>
              <w:top w:w="40" w:type="dxa"/>
              <w:left w:w="40" w:type="dxa"/>
              <w:bottom w:w="40" w:type="dxa"/>
              <w:right w:w="40" w:type="dxa"/>
            </w:tcMar>
            <w:vAlign w:val="center"/>
          </w:tcPr>
          <w:p w14:paraId="05DA0BED" w14:textId="076F33E8" w:rsidR="00672A89" w:rsidRPr="00803D8C" w:rsidRDefault="00AE4609" w:rsidP="00782F47">
            <w:pPr>
              <w:spacing w:line="240" w:lineRule="auto"/>
              <w:jc w:val="center"/>
              <w:rPr>
                <w:rFonts w:ascii="Arial" w:hAnsi="Arial" w:cs="Arial"/>
                <w:sz w:val="20"/>
                <w:szCs w:val="20"/>
              </w:rPr>
            </w:pPr>
            <w:r>
              <w:rPr>
                <w:rFonts w:ascii="Arial" w:eastAsia="Arial" w:hAnsi="Arial" w:cs="Arial"/>
                <w:sz w:val="20"/>
                <w:szCs w:val="20"/>
              </w:rPr>
              <w:t>0</w:t>
            </w:r>
            <w:r w:rsidRPr="00803D8C">
              <w:rPr>
                <w:rFonts w:ascii="Arial" w:eastAsia="Arial" w:hAnsi="Arial" w:cs="Arial"/>
                <w:sz w:val="20"/>
                <w:szCs w:val="20"/>
              </w:rPr>
              <w:t xml:space="preserve">1 </w:t>
            </w:r>
            <w:r>
              <w:rPr>
                <w:rFonts w:ascii="Arial" w:eastAsia="Arial" w:hAnsi="Arial" w:cs="Arial"/>
                <w:sz w:val="20"/>
                <w:szCs w:val="20"/>
              </w:rPr>
              <w:t>Feb.</w:t>
            </w:r>
            <w:r w:rsidRPr="00803D8C">
              <w:rPr>
                <w:rFonts w:ascii="Arial" w:eastAsia="Arial" w:hAnsi="Arial" w:cs="Arial"/>
                <w:sz w:val="20"/>
                <w:szCs w:val="20"/>
              </w:rPr>
              <w:t xml:space="preserve"> 2016 </w:t>
            </w:r>
            <w:r>
              <w:rPr>
                <w:rFonts w:ascii="Arial" w:eastAsia="Arial" w:hAnsi="Arial" w:cs="Arial"/>
                <w:sz w:val="20"/>
                <w:szCs w:val="20"/>
              </w:rPr>
              <w:t>–</w:t>
            </w:r>
            <w:r w:rsidRPr="00803D8C">
              <w:rPr>
                <w:rFonts w:ascii="Arial" w:eastAsia="Arial" w:hAnsi="Arial" w:cs="Arial"/>
                <w:sz w:val="20"/>
                <w:szCs w:val="20"/>
              </w:rPr>
              <w:t xml:space="preserve"> </w:t>
            </w:r>
            <w:r>
              <w:rPr>
                <w:rFonts w:ascii="Arial" w:eastAsia="Arial" w:hAnsi="Arial" w:cs="Arial"/>
                <w:sz w:val="20"/>
                <w:szCs w:val="20"/>
              </w:rPr>
              <w:t>01 Apr.</w:t>
            </w:r>
            <w:r w:rsidRPr="00803D8C">
              <w:rPr>
                <w:rFonts w:ascii="Arial" w:eastAsia="Arial" w:hAnsi="Arial" w:cs="Arial"/>
                <w:sz w:val="20"/>
                <w:szCs w:val="20"/>
              </w:rPr>
              <w:t xml:space="preserve"> 2016</w:t>
            </w:r>
          </w:p>
        </w:tc>
        <w:tc>
          <w:tcPr>
            <w:tcW w:w="3555" w:type="dxa"/>
            <w:tcBorders>
              <w:top w:val="single" w:sz="18" w:space="0" w:color="auto"/>
              <w:left w:val="nil"/>
            </w:tcBorders>
            <w:tcMar>
              <w:top w:w="40" w:type="dxa"/>
              <w:left w:w="40" w:type="dxa"/>
              <w:bottom w:w="40" w:type="dxa"/>
              <w:right w:w="40" w:type="dxa"/>
            </w:tcMar>
            <w:vAlign w:val="center"/>
          </w:tcPr>
          <w:p w14:paraId="190832AF" w14:textId="33CF93CA" w:rsidR="00672A89" w:rsidRPr="00803D8C" w:rsidRDefault="00672A89" w:rsidP="00782F47">
            <w:pPr>
              <w:spacing w:line="240" w:lineRule="auto"/>
              <w:ind w:left="-3" w:firstLine="3"/>
              <w:rPr>
                <w:rFonts w:ascii="Arial" w:hAnsi="Arial" w:cs="Arial"/>
                <w:sz w:val="20"/>
                <w:szCs w:val="20"/>
              </w:rPr>
            </w:pPr>
            <w:r w:rsidRPr="00803D8C">
              <w:rPr>
                <w:rFonts w:ascii="Arial" w:hAnsi="Arial" w:cs="Arial"/>
                <w:b/>
                <w:sz w:val="20"/>
                <w:szCs w:val="20"/>
              </w:rPr>
              <w:t>Prediction Validation:</w:t>
            </w:r>
            <w:r w:rsidR="00A70DC5" w:rsidRPr="00803D8C">
              <w:rPr>
                <w:rFonts w:ascii="Arial" w:hAnsi="Arial" w:cs="Arial"/>
                <w:sz w:val="20"/>
                <w:szCs w:val="20"/>
              </w:rPr>
              <w:t xml:space="preserve"> Validate predictions </w:t>
            </w:r>
            <w:r w:rsidRPr="00803D8C">
              <w:rPr>
                <w:rFonts w:ascii="Arial" w:hAnsi="Arial" w:cs="Arial"/>
                <w:sz w:val="20"/>
                <w:szCs w:val="20"/>
              </w:rPr>
              <w:t>made on Feb 2 2016 forecasting areas at highest risk</w:t>
            </w:r>
          </w:p>
        </w:tc>
      </w:tr>
      <w:tr w:rsidR="00211A66" w:rsidRPr="00803D8C" w14:paraId="61C9C24A" w14:textId="77777777" w:rsidTr="00211A66">
        <w:trPr>
          <w:trHeight w:val="842"/>
          <w:jc w:val="center"/>
        </w:trPr>
        <w:tc>
          <w:tcPr>
            <w:tcW w:w="2836" w:type="dxa"/>
            <w:tcBorders>
              <w:bottom w:val="nil"/>
              <w:right w:val="nil"/>
            </w:tcBorders>
            <w:tcMar>
              <w:top w:w="40" w:type="dxa"/>
              <w:left w:w="40" w:type="dxa"/>
              <w:bottom w:w="40" w:type="dxa"/>
              <w:right w:w="40" w:type="dxa"/>
            </w:tcMar>
            <w:vAlign w:val="center"/>
          </w:tcPr>
          <w:p w14:paraId="4163874D" w14:textId="6816F750" w:rsidR="00672A89" w:rsidRPr="00803D8C" w:rsidRDefault="00AE4609" w:rsidP="00782F47">
            <w:pPr>
              <w:spacing w:line="240" w:lineRule="auto"/>
              <w:jc w:val="center"/>
              <w:rPr>
                <w:rFonts w:ascii="Arial" w:hAnsi="Arial" w:cs="Arial"/>
                <w:sz w:val="20"/>
                <w:szCs w:val="20"/>
              </w:rPr>
            </w:pPr>
            <w:r>
              <w:rPr>
                <w:rFonts w:ascii="Arial" w:hAnsi="Arial" w:cs="Arial"/>
                <w:sz w:val="20"/>
                <w:szCs w:val="20"/>
              </w:rPr>
              <w:t>11 Jan.</w:t>
            </w:r>
            <w:r w:rsidR="00672A89" w:rsidRPr="00803D8C">
              <w:rPr>
                <w:rFonts w:ascii="Arial" w:hAnsi="Arial" w:cs="Arial"/>
                <w:sz w:val="20"/>
                <w:szCs w:val="20"/>
              </w:rPr>
              <w:t xml:space="preserve"> 2016</w:t>
            </w:r>
            <w:r w:rsidR="00A70DC5" w:rsidRPr="00803D8C">
              <w:rPr>
                <w:rFonts w:ascii="Arial" w:hAnsi="Arial" w:cs="Arial"/>
                <w:sz w:val="20"/>
                <w:szCs w:val="20"/>
              </w:rPr>
              <w:t xml:space="preserve"> </w:t>
            </w:r>
            <w:r w:rsidR="00803D8C" w:rsidRPr="00803D8C">
              <w:rPr>
                <w:rFonts w:ascii="Arial" w:hAnsi="Arial" w:cs="Arial"/>
                <w:sz w:val="20"/>
                <w:szCs w:val="20"/>
              </w:rPr>
              <w:t>–</w:t>
            </w:r>
            <w:r w:rsidR="00672A89" w:rsidRPr="00803D8C">
              <w:rPr>
                <w:rFonts w:ascii="Arial" w:hAnsi="Arial" w:cs="Arial"/>
                <w:sz w:val="20"/>
                <w:szCs w:val="20"/>
              </w:rPr>
              <w:t xml:space="preserve"> </w:t>
            </w:r>
            <w:r w:rsidR="00803D8C" w:rsidRPr="00803D8C">
              <w:rPr>
                <w:rFonts w:ascii="Arial" w:hAnsi="Arial" w:cs="Arial"/>
                <w:sz w:val="20"/>
                <w:szCs w:val="20"/>
              </w:rPr>
              <w:t xml:space="preserve">11 </w:t>
            </w:r>
            <w:r>
              <w:rPr>
                <w:rFonts w:ascii="Arial" w:hAnsi="Arial" w:cs="Arial"/>
                <w:sz w:val="20"/>
                <w:szCs w:val="20"/>
              </w:rPr>
              <w:t>Mar.</w:t>
            </w:r>
            <w:r w:rsidR="00803D8C" w:rsidRPr="00803D8C">
              <w:rPr>
                <w:rFonts w:ascii="Arial" w:hAnsi="Arial" w:cs="Arial"/>
                <w:sz w:val="20"/>
                <w:szCs w:val="20"/>
              </w:rPr>
              <w:t xml:space="preserve"> </w:t>
            </w:r>
            <w:r w:rsidR="00672A89" w:rsidRPr="00803D8C">
              <w:rPr>
                <w:rFonts w:ascii="Arial" w:hAnsi="Arial" w:cs="Arial"/>
                <w:sz w:val="20"/>
                <w:szCs w:val="20"/>
              </w:rPr>
              <w:t>2016</w:t>
            </w:r>
          </w:p>
        </w:tc>
        <w:tc>
          <w:tcPr>
            <w:tcW w:w="2869" w:type="dxa"/>
            <w:tcBorders>
              <w:left w:val="nil"/>
              <w:bottom w:val="nil"/>
              <w:right w:val="nil"/>
            </w:tcBorders>
            <w:tcMar>
              <w:top w:w="40" w:type="dxa"/>
              <w:left w:w="40" w:type="dxa"/>
              <w:bottom w:w="40" w:type="dxa"/>
              <w:right w:w="40" w:type="dxa"/>
            </w:tcMar>
            <w:vAlign w:val="center"/>
          </w:tcPr>
          <w:p w14:paraId="224A6526" w14:textId="490E6BA1" w:rsidR="00672A89" w:rsidRPr="00803D8C" w:rsidRDefault="00782F47" w:rsidP="00782F47">
            <w:pPr>
              <w:spacing w:line="240" w:lineRule="auto"/>
              <w:jc w:val="center"/>
              <w:rPr>
                <w:rFonts w:ascii="Arial" w:hAnsi="Arial" w:cs="Arial"/>
                <w:sz w:val="20"/>
                <w:szCs w:val="20"/>
              </w:rPr>
            </w:pPr>
            <w:r>
              <w:rPr>
                <w:rFonts w:ascii="Arial" w:eastAsia="Arial" w:hAnsi="Arial" w:cs="Arial"/>
                <w:sz w:val="20"/>
                <w:szCs w:val="20"/>
              </w:rPr>
              <w:t>11 Jan.</w:t>
            </w:r>
            <w:r w:rsidR="00672A89" w:rsidRPr="00803D8C">
              <w:rPr>
                <w:rFonts w:ascii="Arial" w:eastAsia="Arial" w:hAnsi="Arial" w:cs="Arial"/>
                <w:sz w:val="20"/>
                <w:szCs w:val="20"/>
              </w:rPr>
              <w:t xml:space="preserve"> 2016- </w:t>
            </w:r>
            <w:r>
              <w:rPr>
                <w:rFonts w:ascii="Arial" w:eastAsia="Arial" w:hAnsi="Arial" w:cs="Arial"/>
                <w:sz w:val="20"/>
                <w:szCs w:val="20"/>
              </w:rPr>
              <w:t xml:space="preserve">11 </w:t>
            </w:r>
            <w:r w:rsidR="00672A89" w:rsidRPr="00803D8C">
              <w:rPr>
                <w:rFonts w:ascii="Arial" w:eastAsia="Arial" w:hAnsi="Arial" w:cs="Arial"/>
                <w:sz w:val="20"/>
                <w:szCs w:val="20"/>
              </w:rPr>
              <w:t>Mar</w:t>
            </w:r>
            <w:r>
              <w:rPr>
                <w:rFonts w:ascii="Arial" w:eastAsia="Arial" w:hAnsi="Arial" w:cs="Arial"/>
                <w:sz w:val="20"/>
                <w:szCs w:val="20"/>
              </w:rPr>
              <w:t>. 2</w:t>
            </w:r>
            <w:r w:rsidR="00672A89" w:rsidRPr="00803D8C">
              <w:rPr>
                <w:rFonts w:ascii="Arial" w:eastAsia="Arial" w:hAnsi="Arial" w:cs="Arial"/>
                <w:sz w:val="20"/>
                <w:szCs w:val="20"/>
              </w:rPr>
              <w:t>016</w:t>
            </w:r>
          </w:p>
        </w:tc>
        <w:tc>
          <w:tcPr>
            <w:tcW w:w="3555" w:type="dxa"/>
            <w:tcBorders>
              <w:left w:val="nil"/>
              <w:bottom w:val="nil"/>
            </w:tcBorders>
            <w:tcMar>
              <w:top w:w="40" w:type="dxa"/>
              <w:left w:w="40" w:type="dxa"/>
              <w:bottom w:w="40" w:type="dxa"/>
              <w:right w:w="40" w:type="dxa"/>
            </w:tcMar>
            <w:vAlign w:val="center"/>
          </w:tcPr>
          <w:p w14:paraId="1B1723EC" w14:textId="197278AA" w:rsidR="00672A89" w:rsidRPr="00803D8C" w:rsidRDefault="00672A89" w:rsidP="00EF0FA6">
            <w:pPr>
              <w:spacing w:line="240" w:lineRule="auto"/>
              <w:ind w:left="-3" w:right="4" w:firstLine="3"/>
              <w:rPr>
                <w:rFonts w:ascii="Arial" w:hAnsi="Arial" w:cs="Arial"/>
                <w:sz w:val="20"/>
                <w:szCs w:val="20"/>
              </w:rPr>
            </w:pPr>
            <w:r w:rsidRPr="00803D8C">
              <w:rPr>
                <w:rFonts w:ascii="Arial" w:hAnsi="Arial" w:cs="Arial"/>
                <w:b/>
                <w:sz w:val="20"/>
                <w:szCs w:val="20"/>
              </w:rPr>
              <w:t xml:space="preserve">Expanded Data: </w:t>
            </w:r>
            <w:r w:rsidR="00A70DC5" w:rsidRPr="00803D8C">
              <w:rPr>
                <w:rFonts w:ascii="Arial" w:hAnsi="Arial" w:cs="Arial"/>
                <w:sz w:val="20"/>
                <w:szCs w:val="20"/>
              </w:rPr>
              <w:t xml:space="preserve">Determine if </w:t>
            </w:r>
            <w:r w:rsidRPr="00803D8C">
              <w:rPr>
                <w:rFonts w:ascii="Arial" w:hAnsi="Arial" w:cs="Arial"/>
                <w:sz w:val="20"/>
                <w:szCs w:val="20"/>
              </w:rPr>
              <w:t xml:space="preserve">FLIRT output and actual case locations </w:t>
            </w:r>
            <w:r w:rsidR="00EF0FA6">
              <w:rPr>
                <w:rFonts w:ascii="Arial" w:hAnsi="Arial" w:cs="Arial"/>
                <w:sz w:val="20"/>
                <w:szCs w:val="20"/>
              </w:rPr>
              <w:t>are associated</w:t>
            </w:r>
          </w:p>
        </w:tc>
      </w:tr>
      <w:tr w:rsidR="00211A66" w:rsidRPr="00803D8C" w14:paraId="4BBC06B5" w14:textId="77777777" w:rsidTr="00211A66">
        <w:trPr>
          <w:trHeight w:val="20"/>
          <w:jc w:val="center"/>
        </w:trPr>
        <w:tc>
          <w:tcPr>
            <w:tcW w:w="2836" w:type="dxa"/>
            <w:tcBorders>
              <w:bottom w:val="single" w:sz="18" w:space="0" w:color="auto"/>
              <w:right w:val="nil"/>
            </w:tcBorders>
            <w:tcMar>
              <w:top w:w="40" w:type="dxa"/>
              <w:left w:w="40" w:type="dxa"/>
              <w:bottom w:w="40" w:type="dxa"/>
              <w:right w:w="40" w:type="dxa"/>
            </w:tcMar>
            <w:vAlign w:val="center"/>
          </w:tcPr>
          <w:p w14:paraId="142F7B82" w14:textId="768C6CD2" w:rsidR="00672A89" w:rsidRPr="00803D8C" w:rsidRDefault="00AE4609" w:rsidP="00782F47">
            <w:pPr>
              <w:spacing w:line="240" w:lineRule="auto"/>
              <w:jc w:val="center"/>
              <w:rPr>
                <w:rFonts w:ascii="Arial" w:hAnsi="Arial" w:cs="Arial"/>
                <w:sz w:val="20"/>
                <w:szCs w:val="20"/>
              </w:rPr>
            </w:pPr>
            <w:r>
              <w:rPr>
                <w:rFonts w:ascii="Arial" w:hAnsi="Arial" w:cs="Arial"/>
                <w:sz w:val="20"/>
                <w:szCs w:val="20"/>
              </w:rPr>
              <w:t>11 Mar. 2</w:t>
            </w:r>
            <w:r w:rsidR="00672A89" w:rsidRPr="00803D8C">
              <w:rPr>
                <w:rFonts w:ascii="Arial" w:hAnsi="Arial" w:cs="Arial"/>
                <w:sz w:val="20"/>
                <w:szCs w:val="20"/>
              </w:rPr>
              <w:t>016</w:t>
            </w:r>
            <w:r>
              <w:rPr>
                <w:rFonts w:ascii="Arial" w:hAnsi="Arial" w:cs="Arial"/>
                <w:sz w:val="20"/>
                <w:szCs w:val="20"/>
              </w:rPr>
              <w:t xml:space="preserve"> –</w:t>
            </w:r>
            <w:r w:rsidR="00672A89" w:rsidRPr="00803D8C">
              <w:rPr>
                <w:rFonts w:ascii="Arial" w:hAnsi="Arial" w:cs="Arial"/>
                <w:sz w:val="20"/>
                <w:szCs w:val="20"/>
              </w:rPr>
              <w:t xml:space="preserve"> </w:t>
            </w:r>
            <w:r>
              <w:rPr>
                <w:rFonts w:ascii="Arial" w:hAnsi="Arial" w:cs="Arial"/>
                <w:sz w:val="20"/>
                <w:szCs w:val="20"/>
              </w:rPr>
              <w:t>11 Jun. 2016</w:t>
            </w:r>
          </w:p>
        </w:tc>
        <w:tc>
          <w:tcPr>
            <w:tcW w:w="2869" w:type="dxa"/>
            <w:tcBorders>
              <w:left w:val="nil"/>
              <w:bottom w:val="single" w:sz="18" w:space="0" w:color="auto"/>
              <w:right w:val="nil"/>
            </w:tcBorders>
            <w:tcMar>
              <w:top w:w="40" w:type="dxa"/>
              <w:left w:w="40" w:type="dxa"/>
              <w:bottom w:w="40" w:type="dxa"/>
              <w:right w:w="40" w:type="dxa"/>
            </w:tcMar>
            <w:vAlign w:val="center"/>
          </w:tcPr>
          <w:p w14:paraId="7CA1EFE8" w14:textId="5EDC903C" w:rsidR="00672A89" w:rsidRPr="00803D8C" w:rsidRDefault="00AE4609" w:rsidP="00782F47">
            <w:pPr>
              <w:spacing w:line="240" w:lineRule="auto"/>
              <w:jc w:val="center"/>
              <w:rPr>
                <w:rFonts w:ascii="Arial" w:hAnsi="Arial" w:cs="Arial"/>
                <w:sz w:val="20"/>
                <w:szCs w:val="20"/>
              </w:rPr>
            </w:pPr>
            <w:r>
              <w:rPr>
                <w:rFonts w:ascii="Arial" w:hAnsi="Arial" w:cs="Arial"/>
                <w:sz w:val="20"/>
                <w:szCs w:val="20"/>
              </w:rPr>
              <w:t>N/A</w:t>
            </w:r>
          </w:p>
        </w:tc>
        <w:tc>
          <w:tcPr>
            <w:tcW w:w="3555" w:type="dxa"/>
            <w:tcBorders>
              <w:left w:val="nil"/>
              <w:bottom w:val="single" w:sz="18" w:space="0" w:color="auto"/>
            </w:tcBorders>
            <w:tcMar>
              <w:top w:w="40" w:type="dxa"/>
              <w:left w:w="40" w:type="dxa"/>
              <w:bottom w:w="40" w:type="dxa"/>
              <w:right w:w="40" w:type="dxa"/>
            </w:tcMar>
            <w:vAlign w:val="center"/>
          </w:tcPr>
          <w:p w14:paraId="6B7D94A2" w14:textId="412147CC" w:rsidR="00672A89" w:rsidRPr="00803D8C" w:rsidRDefault="00672A89" w:rsidP="00782F47">
            <w:pPr>
              <w:spacing w:line="240" w:lineRule="auto"/>
              <w:ind w:left="-3" w:firstLine="3"/>
              <w:rPr>
                <w:rFonts w:ascii="Arial" w:hAnsi="Arial" w:cs="Arial"/>
                <w:sz w:val="20"/>
                <w:szCs w:val="20"/>
              </w:rPr>
            </w:pPr>
            <w:r w:rsidRPr="00803D8C">
              <w:rPr>
                <w:rFonts w:ascii="Arial" w:hAnsi="Arial" w:cs="Arial"/>
                <w:b/>
                <w:sz w:val="20"/>
                <w:szCs w:val="20"/>
              </w:rPr>
              <w:t>Future Forecast:</w:t>
            </w:r>
            <w:r w:rsidRPr="00803D8C">
              <w:rPr>
                <w:rFonts w:ascii="Arial" w:hAnsi="Arial" w:cs="Arial"/>
                <w:sz w:val="20"/>
                <w:szCs w:val="20"/>
              </w:rPr>
              <w:t xml:space="preserve"> </w:t>
            </w:r>
            <w:r w:rsidR="00A70DC5" w:rsidRPr="00803D8C">
              <w:rPr>
                <w:rFonts w:ascii="Arial" w:hAnsi="Arial" w:cs="Arial"/>
                <w:sz w:val="20"/>
                <w:szCs w:val="20"/>
              </w:rPr>
              <w:t>Predict</w:t>
            </w:r>
            <w:r w:rsidRPr="00803D8C">
              <w:rPr>
                <w:rFonts w:ascii="Arial" w:hAnsi="Arial" w:cs="Arial"/>
                <w:sz w:val="20"/>
                <w:szCs w:val="20"/>
              </w:rPr>
              <w:t xml:space="preserve"> </w:t>
            </w:r>
            <w:r w:rsidR="00A70DC5" w:rsidRPr="00803D8C">
              <w:rPr>
                <w:rFonts w:ascii="Arial" w:hAnsi="Arial" w:cs="Arial"/>
                <w:sz w:val="20"/>
                <w:szCs w:val="20"/>
              </w:rPr>
              <w:t>locations</w:t>
            </w:r>
            <w:r w:rsidRPr="00803D8C">
              <w:rPr>
                <w:rFonts w:ascii="Arial" w:hAnsi="Arial" w:cs="Arial"/>
                <w:sz w:val="20"/>
                <w:szCs w:val="20"/>
              </w:rPr>
              <w:t xml:space="preserve"> at future risk of</w:t>
            </w:r>
            <w:r w:rsidR="00700889">
              <w:rPr>
                <w:rFonts w:ascii="Arial" w:hAnsi="Arial" w:cs="Arial"/>
                <w:sz w:val="20"/>
                <w:szCs w:val="20"/>
              </w:rPr>
              <w:t xml:space="preserve"> receiving</w:t>
            </w:r>
            <w:r w:rsidRPr="00803D8C">
              <w:rPr>
                <w:rFonts w:ascii="Arial" w:hAnsi="Arial" w:cs="Arial"/>
                <w:sz w:val="20"/>
                <w:szCs w:val="20"/>
              </w:rPr>
              <w:t xml:space="preserve"> Zika </w:t>
            </w:r>
            <w:r w:rsidR="00A70DC5" w:rsidRPr="00803D8C">
              <w:rPr>
                <w:rFonts w:ascii="Arial" w:hAnsi="Arial" w:cs="Arial"/>
                <w:sz w:val="20"/>
                <w:szCs w:val="20"/>
              </w:rPr>
              <w:t>Virus</w:t>
            </w:r>
            <w:r w:rsidR="00700889">
              <w:rPr>
                <w:rFonts w:ascii="Arial" w:hAnsi="Arial" w:cs="Arial"/>
                <w:sz w:val="20"/>
                <w:szCs w:val="20"/>
              </w:rPr>
              <w:t xml:space="preserve"> cases</w:t>
            </w:r>
          </w:p>
        </w:tc>
      </w:tr>
    </w:tbl>
    <w:p w14:paraId="438A27C3" w14:textId="77777777" w:rsidR="00672A89" w:rsidRDefault="00672A89" w:rsidP="00AE4609">
      <w:pPr>
        <w:spacing w:line="240" w:lineRule="auto"/>
        <w:rPr>
          <w:rFonts w:ascii="Arial" w:hAnsi="Arial" w:cs="Arial"/>
          <w:b/>
          <w:sz w:val="24"/>
          <w:szCs w:val="24"/>
        </w:rPr>
      </w:pPr>
    </w:p>
    <w:p w14:paraId="26243690" w14:textId="77777777" w:rsidR="00672A89" w:rsidRDefault="00672A89" w:rsidP="00AE4609">
      <w:pPr>
        <w:spacing w:line="480" w:lineRule="auto"/>
        <w:ind w:left="994" w:hanging="994"/>
        <w:rPr>
          <w:rFonts w:ascii="Arial" w:hAnsi="Arial" w:cs="Arial"/>
          <w:sz w:val="24"/>
          <w:szCs w:val="24"/>
        </w:rPr>
      </w:pPr>
      <w:r w:rsidRPr="005440B4">
        <w:rPr>
          <w:rFonts w:ascii="Arial" w:hAnsi="Arial" w:cs="Arial"/>
          <w:b/>
          <w:sz w:val="24"/>
          <w:szCs w:val="24"/>
        </w:rPr>
        <w:t xml:space="preserve">Table 1: </w:t>
      </w:r>
      <w:r w:rsidRPr="005440B4">
        <w:rPr>
          <w:rFonts w:ascii="Arial" w:hAnsi="Arial" w:cs="Arial"/>
          <w:sz w:val="24"/>
          <w:szCs w:val="24"/>
        </w:rPr>
        <w:t xml:space="preserve">Three time were ranges chosen to predict and validate Zika case distribution in the continental U.S. The </w:t>
      </w:r>
      <w:r w:rsidRPr="005440B4">
        <w:rPr>
          <w:rFonts w:ascii="Arial" w:hAnsi="Arial" w:cs="Arial"/>
          <w:i/>
          <w:sz w:val="24"/>
          <w:szCs w:val="24"/>
        </w:rPr>
        <w:t>Prediction Validation</w:t>
      </w:r>
      <w:r w:rsidRPr="005440B4">
        <w:rPr>
          <w:rFonts w:ascii="Arial" w:hAnsi="Arial" w:cs="Arial"/>
          <w:sz w:val="24"/>
          <w:szCs w:val="24"/>
        </w:rPr>
        <w:t xml:space="preserve"> time range was chosen to use up to date case data to validate an earlier future prediction made by the authors using FLIRT data. The analysis using the </w:t>
      </w:r>
      <w:r w:rsidRPr="005440B4">
        <w:rPr>
          <w:rFonts w:ascii="Arial" w:hAnsi="Arial" w:cs="Arial"/>
          <w:i/>
          <w:sz w:val="24"/>
          <w:szCs w:val="24"/>
        </w:rPr>
        <w:t>Expanded Data</w:t>
      </w:r>
      <w:r w:rsidRPr="005440B4">
        <w:rPr>
          <w:rFonts w:ascii="Arial" w:hAnsi="Arial" w:cs="Arial"/>
          <w:sz w:val="24"/>
          <w:szCs w:val="24"/>
        </w:rPr>
        <w:t xml:space="preserve"> range uses all available case data and matching FLIRT output date ranges for a more in-depth look at FLIRT’s ability to forecast geographic distribution of Zika cases. The </w:t>
      </w:r>
      <w:r w:rsidRPr="005440B4">
        <w:rPr>
          <w:rFonts w:ascii="Arial" w:hAnsi="Arial" w:cs="Arial"/>
          <w:i/>
          <w:sz w:val="24"/>
          <w:szCs w:val="24"/>
        </w:rPr>
        <w:t>Future Forecast</w:t>
      </w:r>
      <w:r w:rsidRPr="005440B4">
        <w:rPr>
          <w:rFonts w:ascii="Arial" w:hAnsi="Arial" w:cs="Arial"/>
          <w:sz w:val="24"/>
          <w:szCs w:val="24"/>
        </w:rPr>
        <w:t xml:space="preserve"> ranked FLIRT’s results for a future time period to show possible vulnerable areas of future Zika spread in the U.S. </w:t>
      </w:r>
    </w:p>
    <w:p w14:paraId="7403BD2F" w14:textId="66011D75" w:rsidR="008451F5" w:rsidRPr="005440B4" w:rsidRDefault="00FE7C0F" w:rsidP="00B472F8">
      <w:pPr>
        <w:spacing w:line="240" w:lineRule="auto"/>
        <w:rPr>
          <w:rFonts w:ascii="Arial" w:hAnsi="Arial" w:cs="Arial"/>
          <w:sz w:val="24"/>
          <w:szCs w:val="24"/>
        </w:rPr>
      </w:pPr>
      <w:r>
        <w:rPr>
          <w:rFonts w:ascii="Arial" w:hAnsi="Arial" w:cs="Arial"/>
          <w:sz w:val="24"/>
          <w:szCs w:val="24"/>
        </w:rPr>
        <w:br w:type="page"/>
      </w:r>
    </w:p>
    <w:tbl>
      <w:tblPr>
        <w:tblStyle w:val="a0"/>
        <w:tblW w:w="9551" w:type="dxa"/>
        <w:jc w:val="center"/>
        <w:tblBorders>
          <w:insideV w:val="single" w:sz="18" w:space="0" w:color="000000" w:themeColor="text1"/>
        </w:tblBorders>
        <w:tblLayout w:type="fixed"/>
        <w:tblLook w:val="0600" w:firstRow="0" w:lastRow="0" w:firstColumn="0" w:lastColumn="0" w:noHBand="1" w:noVBand="1"/>
      </w:tblPr>
      <w:tblGrid>
        <w:gridCol w:w="2256"/>
        <w:gridCol w:w="2130"/>
        <w:gridCol w:w="1565"/>
        <w:gridCol w:w="1529"/>
        <w:gridCol w:w="2071"/>
      </w:tblGrid>
      <w:tr w:rsidR="003240C0" w:rsidRPr="003240C0" w14:paraId="45EA4B71" w14:textId="77777777" w:rsidTr="00FF6EAF">
        <w:trPr>
          <w:trHeight w:val="20"/>
          <w:jc w:val="center"/>
        </w:trPr>
        <w:tc>
          <w:tcPr>
            <w:tcW w:w="9551" w:type="dxa"/>
            <w:gridSpan w:val="5"/>
            <w:tcBorders>
              <w:top w:val="single" w:sz="18" w:space="0" w:color="auto"/>
              <w:bottom w:val="single" w:sz="18" w:space="0" w:color="auto"/>
            </w:tcBorders>
            <w:tcMar>
              <w:top w:w="40" w:type="dxa"/>
              <w:left w:w="40" w:type="dxa"/>
              <w:bottom w:w="40" w:type="dxa"/>
              <w:right w:w="40" w:type="dxa"/>
            </w:tcMar>
            <w:vAlign w:val="bottom"/>
          </w:tcPr>
          <w:p w14:paraId="4E7DA9DC" w14:textId="3C540B44" w:rsidR="008451F5" w:rsidRPr="00232EBA" w:rsidRDefault="008451F5" w:rsidP="004C5A1F">
            <w:pPr>
              <w:spacing w:line="240" w:lineRule="auto"/>
              <w:jc w:val="center"/>
              <w:rPr>
                <w:rFonts w:ascii="Arial" w:hAnsi="Arial" w:cs="Arial"/>
                <w:sz w:val="20"/>
                <w:szCs w:val="20"/>
              </w:rPr>
            </w:pPr>
            <w:r w:rsidRPr="00232EBA">
              <w:rPr>
                <w:rFonts w:ascii="Arial" w:eastAsia="Calibri" w:hAnsi="Arial" w:cs="Arial"/>
                <w:b/>
                <w:sz w:val="20"/>
                <w:szCs w:val="20"/>
              </w:rPr>
              <w:lastRenderedPageBreak/>
              <w:t>FLIRT Simulatio</w:t>
            </w:r>
            <w:r w:rsidR="00CC264E" w:rsidRPr="00232EBA">
              <w:rPr>
                <w:rFonts w:ascii="Arial" w:eastAsia="Calibri" w:hAnsi="Arial" w:cs="Arial"/>
                <w:b/>
                <w:sz w:val="20"/>
                <w:szCs w:val="20"/>
              </w:rPr>
              <w:t xml:space="preserve">n and Zika </w:t>
            </w:r>
            <w:r w:rsidR="0067794B" w:rsidRPr="00232EBA">
              <w:rPr>
                <w:rFonts w:ascii="Arial" w:eastAsia="Calibri" w:hAnsi="Arial" w:cs="Arial"/>
                <w:b/>
                <w:sz w:val="20"/>
                <w:szCs w:val="20"/>
              </w:rPr>
              <w:t xml:space="preserve">Virus Airport </w:t>
            </w:r>
            <w:r w:rsidR="00345CD1">
              <w:rPr>
                <w:rFonts w:ascii="Arial" w:eastAsia="Calibri" w:hAnsi="Arial" w:cs="Arial"/>
                <w:b/>
                <w:sz w:val="20"/>
                <w:szCs w:val="20"/>
              </w:rPr>
              <w:t>Rankings Compared between</w:t>
            </w:r>
            <w:r w:rsidR="00CC264E" w:rsidRPr="00232EBA">
              <w:rPr>
                <w:rFonts w:ascii="Arial" w:eastAsia="Calibri" w:hAnsi="Arial" w:cs="Arial"/>
                <w:b/>
                <w:sz w:val="20"/>
                <w:szCs w:val="20"/>
              </w:rPr>
              <w:t xml:space="preserve"> 11 Jan. </w:t>
            </w:r>
            <w:r w:rsidRPr="00232EBA">
              <w:rPr>
                <w:rFonts w:ascii="Arial" w:eastAsia="Calibri" w:hAnsi="Arial" w:cs="Arial"/>
                <w:b/>
                <w:sz w:val="20"/>
                <w:szCs w:val="20"/>
              </w:rPr>
              <w:t>2016</w:t>
            </w:r>
            <w:r w:rsidR="00CC264E" w:rsidRPr="00232EBA">
              <w:rPr>
                <w:rFonts w:ascii="Arial" w:eastAsia="Calibri" w:hAnsi="Arial" w:cs="Arial"/>
                <w:b/>
                <w:sz w:val="20"/>
                <w:szCs w:val="20"/>
              </w:rPr>
              <w:t xml:space="preserve"> – 11 Mar. </w:t>
            </w:r>
            <w:r w:rsidRPr="00232EBA">
              <w:rPr>
                <w:rFonts w:ascii="Arial" w:eastAsia="Calibri" w:hAnsi="Arial" w:cs="Arial"/>
                <w:b/>
                <w:sz w:val="20"/>
                <w:szCs w:val="20"/>
              </w:rPr>
              <w:t>2016</w:t>
            </w:r>
          </w:p>
        </w:tc>
      </w:tr>
      <w:tr w:rsidR="003240C0" w:rsidRPr="00EC4A98" w14:paraId="55DEFBEB" w14:textId="77777777" w:rsidTr="005150ED">
        <w:trPr>
          <w:trHeight w:val="86"/>
          <w:jc w:val="center"/>
        </w:trPr>
        <w:tc>
          <w:tcPr>
            <w:tcW w:w="2256" w:type="dxa"/>
            <w:tcBorders>
              <w:top w:val="single" w:sz="18" w:space="0" w:color="auto"/>
              <w:bottom w:val="single" w:sz="18" w:space="0" w:color="auto"/>
              <w:right w:val="nil"/>
            </w:tcBorders>
            <w:tcMar>
              <w:top w:w="40" w:type="dxa"/>
              <w:left w:w="40" w:type="dxa"/>
              <w:bottom w:w="40" w:type="dxa"/>
              <w:right w:w="40" w:type="dxa"/>
            </w:tcMar>
            <w:vAlign w:val="center"/>
          </w:tcPr>
          <w:p w14:paraId="485D04D1" w14:textId="47C3436E" w:rsidR="008451F5" w:rsidRPr="00EC4A98" w:rsidRDefault="003240C0" w:rsidP="004D6D1C">
            <w:pPr>
              <w:spacing w:line="240" w:lineRule="auto"/>
              <w:jc w:val="center"/>
              <w:rPr>
                <w:rFonts w:ascii="Arial" w:hAnsi="Arial" w:cs="Arial"/>
                <w:sz w:val="20"/>
                <w:szCs w:val="20"/>
              </w:rPr>
            </w:pPr>
            <w:r w:rsidRPr="00EC4A98">
              <w:rPr>
                <w:rFonts w:ascii="Arial" w:eastAsia="Calibri" w:hAnsi="Arial" w:cs="Arial"/>
                <w:b/>
                <w:sz w:val="20"/>
                <w:szCs w:val="20"/>
              </w:rPr>
              <w:t xml:space="preserve">FLIRT </w:t>
            </w:r>
            <w:r w:rsidR="008451F5" w:rsidRPr="00EC4A98">
              <w:rPr>
                <w:rFonts w:ascii="Arial" w:eastAsia="Calibri" w:hAnsi="Arial" w:cs="Arial"/>
                <w:b/>
                <w:sz w:val="20"/>
                <w:szCs w:val="20"/>
              </w:rPr>
              <w:t>Sim</w:t>
            </w:r>
            <w:r w:rsidRPr="00EC4A98">
              <w:rPr>
                <w:rFonts w:ascii="Arial" w:eastAsia="Calibri" w:hAnsi="Arial" w:cs="Arial"/>
                <w:b/>
                <w:sz w:val="20"/>
                <w:szCs w:val="20"/>
              </w:rPr>
              <w:t>ulation</w:t>
            </w:r>
            <w:r w:rsidR="008451F5" w:rsidRPr="00EC4A98">
              <w:rPr>
                <w:rFonts w:ascii="Arial" w:eastAsia="Calibri" w:hAnsi="Arial" w:cs="Arial"/>
                <w:b/>
                <w:sz w:val="20"/>
                <w:szCs w:val="20"/>
              </w:rPr>
              <w:t xml:space="preserve"> Rank</w:t>
            </w:r>
            <w:r w:rsidR="005150ED" w:rsidRPr="00EC4A98">
              <w:rPr>
                <w:rFonts w:ascii="Arial" w:eastAsia="Calibri" w:hAnsi="Arial" w:cs="Arial"/>
                <w:b/>
                <w:sz w:val="20"/>
                <w:szCs w:val="20"/>
              </w:rPr>
              <w:t xml:space="preserve"> Predicted</w:t>
            </w:r>
          </w:p>
        </w:tc>
        <w:tc>
          <w:tcPr>
            <w:tcW w:w="2130" w:type="dxa"/>
            <w:tcBorders>
              <w:top w:val="single" w:sz="18" w:space="0" w:color="auto"/>
              <w:left w:val="nil"/>
              <w:bottom w:val="single" w:sz="18" w:space="0" w:color="auto"/>
              <w:right w:val="nil"/>
            </w:tcBorders>
            <w:tcMar>
              <w:top w:w="40" w:type="dxa"/>
              <w:left w:w="40" w:type="dxa"/>
              <w:bottom w:w="40" w:type="dxa"/>
              <w:right w:w="40" w:type="dxa"/>
            </w:tcMar>
            <w:vAlign w:val="center"/>
          </w:tcPr>
          <w:p w14:paraId="338EACCE" w14:textId="7B6D2E69" w:rsidR="008451F5" w:rsidRPr="00EC4A98" w:rsidRDefault="00CC264E" w:rsidP="004D6D1C">
            <w:pPr>
              <w:spacing w:line="240" w:lineRule="auto"/>
              <w:jc w:val="center"/>
              <w:rPr>
                <w:rFonts w:ascii="Arial" w:hAnsi="Arial" w:cs="Arial"/>
                <w:sz w:val="20"/>
                <w:szCs w:val="20"/>
              </w:rPr>
            </w:pPr>
            <w:r w:rsidRPr="00EC4A98">
              <w:rPr>
                <w:rFonts w:ascii="Arial" w:eastAsia="Calibri" w:hAnsi="Arial" w:cs="Arial"/>
                <w:b/>
                <w:sz w:val="20"/>
                <w:szCs w:val="20"/>
              </w:rPr>
              <w:t xml:space="preserve">Airport </w:t>
            </w:r>
            <w:r w:rsidR="008451F5" w:rsidRPr="00EC4A98">
              <w:rPr>
                <w:rFonts w:ascii="Arial" w:eastAsia="Calibri" w:hAnsi="Arial" w:cs="Arial"/>
                <w:b/>
                <w:sz w:val="20"/>
                <w:szCs w:val="20"/>
              </w:rPr>
              <w:t>Code</w:t>
            </w:r>
          </w:p>
        </w:tc>
        <w:tc>
          <w:tcPr>
            <w:tcW w:w="1565" w:type="dxa"/>
            <w:tcBorders>
              <w:top w:val="single" w:sz="18" w:space="0" w:color="auto"/>
              <w:left w:val="nil"/>
              <w:bottom w:val="single" w:sz="18" w:space="0" w:color="auto"/>
              <w:right w:val="nil"/>
            </w:tcBorders>
            <w:tcMar>
              <w:top w:w="40" w:type="dxa"/>
              <w:left w:w="40" w:type="dxa"/>
              <w:bottom w:w="40" w:type="dxa"/>
              <w:right w:w="40" w:type="dxa"/>
            </w:tcMar>
            <w:vAlign w:val="center"/>
          </w:tcPr>
          <w:p w14:paraId="03881D60" w14:textId="16EFF5C1" w:rsidR="008451F5" w:rsidRPr="00EC4A98" w:rsidRDefault="008451F5" w:rsidP="004D6D1C">
            <w:pPr>
              <w:spacing w:line="240" w:lineRule="auto"/>
              <w:jc w:val="center"/>
              <w:rPr>
                <w:rFonts w:ascii="Arial" w:hAnsi="Arial" w:cs="Arial"/>
                <w:sz w:val="20"/>
                <w:szCs w:val="20"/>
              </w:rPr>
            </w:pPr>
            <w:r w:rsidRPr="00EC4A98">
              <w:rPr>
                <w:rFonts w:ascii="Arial" w:eastAsia="Calibri" w:hAnsi="Arial" w:cs="Arial"/>
                <w:b/>
                <w:sz w:val="20"/>
                <w:szCs w:val="20"/>
              </w:rPr>
              <w:t>Sim</w:t>
            </w:r>
            <w:r w:rsidR="003240C0" w:rsidRPr="00EC4A98">
              <w:rPr>
                <w:rFonts w:ascii="Arial" w:eastAsia="Calibri" w:hAnsi="Arial" w:cs="Arial"/>
                <w:b/>
                <w:sz w:val="20"/>
                <w:szCs w:val="20"/>
              </w:rPr>
              <w:t>ulation</w:t>
            </w:r>
            <w:r w:rsidRPr="00EC4A98">
              <w:rPr>
                <w:rFonts w:ascii="Arial" w:eastAsia="Calibri" w:hAnsi="Arial" w:cs="Arial"/>
                <w:b/>
                <w:sz w:val="20"/>
                <w:szCs w:val="20"/>
              </w:rPr>
              <w:t xml:space="preserve"> Seats</w:t>
            </w:r>
            <w:r w:rsidR="005150ED" w:rsidRPr="00EC4A98">
              <w:rPr>
                <w:rFonts w:ascii="Arial" w:eastAsia="Calibri" w:hAnsi="Arial" w:cs="Arial"/>
                <w:b/>
                <w:sz w:val="20"/>
                <w:szCs w:val="20"/>
              </w:rPr>
              <w:t xml:space="preserve"> Predicted</w:t>
            </w:r>
          </w:p>
        </w:tc>
        <w:tc>
          <w:tcPr>
            <w:tcW w:w="1529" w:type="dxa"/>
            <w:tcBorders>
              <w:top w:val="single" w:sz="18" w:space="0" w:color="auto"/>
              <w:left w:val="nil"/>
              <w:bottom w:val="single" w:sz="18" w:space="0" w:color="auto"/>
              <w:right w:val="nil"/>
            </w:tcBorders>
            <w:tcMar>
              <w:top w:w="40" w:type="dxa"/>
              <w:left w:w="40" w:type="dxa"/>
              <w:bottom w:w="40" w:type="dxa"/>
              <w:right w:w="40" w:type="dxa"/>
            </w:tcMar>
            <w:vAlign w:val="center"/>
          </w:tcPr>
          <w:p w14:paraId="17DBAABE" w14:textId="269A672F" w:rsidR="008451F5" w:rsidRPr="00EC4A98" w:rsidRDefault="008451F5" w:rsidP="004D6D1C">
            <w:pPr>
              <w:spacing w:line="240" w:lineRule="auto"/>
              <w:jc w:val="center"/>
              <w:rPr>
                <w:rFonts w:ascii="Arial" w:hAnsi="Arial" w:cs="Arial"/>
                <w:sz w:val="20"/>
                <w:szCs w:val="20"/>
              </w:rPr>
            </w:pPr>
            <w:r w:rsidRPr="00EC4A98">
              <w:rPr>
                <w:rFonts w:ascii="Arial" w:eastAsia="Calibri" w:hAnsi="Arial" w:cs="Arial"/>
                <w:b/>
                <w:sz w:val="20"/>
                <w:szCs w:val="20"/>
              </w:rPr>
              <w:t>Case Counts</w:t>
            </w:r>
            <w:r w:rsidR="00CC264E" w:rsidRPr="00EC4A98">
              <w:rPr>
                <w:rFonts w:ascii="Arial" w:eastAsia="Calibri" w:hAnsi="Arial" w:cs="Arial"/>
                <w:b/>
                <w:sz w:val="20"/>
                <w:szCs w:val="20"/>
              </w:rPr>
              <w:t xml:space="preserve"> Observed</w:t>
            </w:r>
          </w:p>
        </w:tc>
        <w:tc>
          <w:tcPr>
            <w:tcW w:w="2071" w:type="dxa"/>
            <w:tcBorders>
              <w:top w:val="single" w:sz="18" w:space="0" w:color="auto"/>
              <w:left w:val="nil"/>
              <w:bottom w:val="single" w:sz="18" w:space="0" w:color="auto"/>
            </w:tcBorders>
            <w:tcMar>
              <w:top w:w="40" w:type="dxa"/>
              <w:left w:w="40" w:type="dxa"/>
              <w:bottom w:w="40" w:type="dxa"/>
              <w:right w:w="40" w:type="dxa"/>
            </w:tcMar>
            <w:vAlign w:val="center"/>
          </w:tcPr>
          <w:p w14:paraId="0902EB33" w14:textId="77777777" w:rsidR="008451F5" w:rsidRPr="00EC4A98" w:rsidRDefault="008451F5" w:rsidP="004D6D1C">
            <w:pPr>
              <w:spacing w:line="240" w:lineRule="auto"/>
              <w:jc w:val="center"/>
              <w:rPr>
                <w:rFonts w:ascii="Arial" w:eastAsia="Calibri" w:hAnsi="Arial" w:cs="Arial"/>
                <w:b/>
                <w:sz w:val="20"/>
                <w:szCs w:val="20"/>
              </w:rPr>
            </w:pPr>
            <w:r w:rsidRPr="00EC4A98">
              <w:rPr>
                <w:rFonts w:ascii="Arial" w:eastAsia="Calibri" w:hAnsi="Arial" w:cs="Arial"/>
                <w:b/>
                <w:sz w:val="20"/>
                <w:szCs w:val="20"/>
              </w:rPr>
              <w:t>Case Count Rank</w:t>
            </w:r>
          </w:p>
          <w:p w14:paraId="6131FDB5" w14:textId="5005C563" w:rsidR="009F3A14" w:rsidRPr="00EC4A98" w:rsidRDefault="009F3A14" w:rsidP="004D6D1C">
            <w:pPr>
              <w:spacing w:line="240" w:lineRule="auto"/>
              <w:jc w:val="center"/>
              <w:rPr>
                <w:rFonts w:ascii="Arial" w:hAnsi="Arial" w:cs="Arial"/>
                <w:sz w:val="20"/>
                <w:szCs w:val="20"/>
              </w:rPr>
            </w:pPr>
            <w:r w:rsidRPr="00EC4A98">
              <w:rPr>
                <w:rFonts w:ascii="Arial" w:eastAsia="Calibri" w:hAnsi="Arial" w:cs="Arial"/>
                <w:b/>
                <w:sz w:val="20"/>
                <w:szCs w:val="20"/>
              </w:rPr>
              <w:t>Observed</w:t>
            </w:r>
          </w:p>
        </w:tc>
      </w:tr>
      <w:tr w:rsidR="005602A9" w:rsidRPr="00EC4A98" w14:paraId="5D9D3113" w14:textId="77777777" w:rsidTr="005602A9">
        <w:trPr>
          <w:trHeight w:val="20"/>
          <w:jc w:val="center"/>
        </w:trPr>
        <w:tc>
          <w:tcPr>
            <w:tcW w:w="2256" w:type="dxa"/>
            <w:tcBorders>
              <w:top w:val="single" w:sz="18" w:space="0" w:color="auto"/>
              <w:right w:val="nil"/>
            </w:tcBorders>
            <w:tcMar>
              <w:top w:w="40" w:type="dxa"/>
              <w:left w:w="40" w:type="dxa"/>
              <w:bottom w:w="40" w:type="dxa"/>
              <w:right w:w="40" w:type="dxa"/>
            </w:tcMar>
            <w:vAlign w:val="center"/>
          </w:tcPr>
          <w:p w14:paraId="6673472D" w14:textId="7D3012CC"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1</w:t>
            </w:r>
          </w:p>
        </w:tc>
        <w:tc>
          <w:tcPr>
            <w:tcW w:w="2130" w:type="dxa"/>
            <w:tcBorders>
              <w:top w:val="single" w:sz="18" w:space="0" w:color="auto"/>
              <w:left w:val="nil"/>
              <w:right w:val="nil"/>
            </w:tcBorders>
            <w:tcMar>
              <w:top w:w="40" w:type="dxa"/>
              <w:left w:w="40" w:type="dxa"/>
              <w:bottom w:w="40" w:type="dxa"/>
              <w:right w:w="40" w:type="dxa"/>
            </w:tcMar>
          </w:tcPr>
          <w:p w14:paraId="6F7E7D42" w14:textId="29028AFB"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MIA/FLL</w:t>
            </w:r>
          </w:p>
        </w:tc>
        <w:tc>
          <w:tcPr>
            <w:tcW w:w="1565" w:type="dxa"/>
            <w:tcBorders>
              <w:top w:val="single" w:sz="18" w:space="0" w:color="auto"/>
              <w:left w:val="nil"/>
              <w:right w:val="nil"/>
            </w:tcBorders>
            <w:tcMar>
              <w:top w:w="40" w:type="dxa"/>
              <w:left w:w="40" w:type="dxa"/>
              <w:bottom w:w="40" w:type="dxa"/>
              <w:right w:w="40" w:type="dxa"/>
            </w:tcMar>
            <w:vAlign w:val="center"/>
          </w:tcPr>
          <w:p w14:paraId="62984D1A" w14:textId="7DF8A4EE"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3</w:t>
            </w:r>
            <w:r w:rsidR="00EC4A98">
              <w:rPr>
                <w:rFonts w:ascii="Arial" w:hAnsi="Arial" w:cs="Arial"/>
                <w:sz w:val="20"/>
                <w:szCs w:val="20"/>
              </w:rPr>
              <w:t>,</w:t>
            </w:r>
            <w:r w:rsidRPr="00EC4A98">
              <w:rPr>
                <w:rFonts w:ascii="Arial" w:hAnsi="Arial" w:cs="Arial"/>
                <w:sz w:val="20"/>
                <w:szCs w:val="20"/>
              </w:rPr>
              <w:t>694</w:t>
            </w:r>
          </w:p>
        </w:tc>
        <w:tc>
          <w:tcPr>
            <w:tcW w:w="1529" w:type="dxa"/>
            <w:tcBorders>
              <w:top w:val="single" w:sz="18" w:space="0" w:color="auto"/>
              <w:left w:val="nil"/>
              <w:right w:val="nil"/>
            </w:tcBorders>
            <w:tcMar>
              <w:top w:w="40" w:type="dxa"/>
              <w:left w:w="40" w:type="dxa"/>
              <w:bottom w:w="40" w:type="dxa"/>
              <w:right w:w="40" w:type="dxa"/>
            </w:tcMar>
            <w:vAlign w:val="center"/>
          </w:tcPr>
          <w:p w14:paraId="07D2CFAA" w14:textId="3F3ABF4C"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19</w:t>
            </w:r>
          </w:p>
        </w:tc>
        <w:tc>
          <w:tcPr>
            <w:tcW w:w="2071" w:type="dxa"/>
            <w:tcBorders>
              <w:top w:val="single" w:sz="18" w:space="0" w:color="auto"/>
              <w:left w:val="nil"/>
            </w:tcBorders>
            <w:tcMar>
              <w:top w:w="40" w:type="dxa"/>
              <w:left w:w="40" w:type="dxa"/>
              <w:bottom w:w="40" w:type="dxa"/>
              <w:right w:w="40" w:type="dxa"/>
            </w:tcMar>
            <w:vAlign w:val="center"/>
          </w:tcPr>
          <w:p w14:paraId="3D7571D8" w14:textId="11C9A5B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1</w:t>
            </w:r>
          </w:p>
        </w:tc>
      </w:tr>
      <w:tr w:rsidR="005602A9" w:rsidRPr="00EC4A98" w14:paraId="41F3A376"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72709C49" w14:textId="3F230203"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2</w:t>
            </w:r>
          </w:p>
        </w:tc>
        <w:tc>
          <w:tcPr>
            <w:tcW w:w="2130" w:type="dxa"/>
            <w:tcBorders>
              <w:left w:val="nil"/>
              <w:right w:val="nil"/>
            </w:tcBorders>
            <w:tcMar>
              <w:top w:w="40" w:type="dxa"/>
              <w:left w:w="40" w:type="dxa"/>
              <w:bottom w:w="40" w:type="dxa"/>
              <w:right w:w="40" w:type="dxa"/>
            </w:tcMar>
          </w:tcPr>
          <w:p w14:paraId="65289C6C" w14:textId="51FBA1DB"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JFK/EWR/LGA</w:t>
            </w:r>
          </w:p>
        </w:tc>
        <w:tc>
          <w:tcPr>
            <w:tcW w:w="1565" w:type="dxa"/>
            <w:tcBorders>
              <w:left w:val="nil"/>
              <w:right w:val="nil"/>
            </w:tcBorders>
            <w:tcMar>
              <w:top w:w="40" w:type="dxa"/>
              <w:left w:w="40" w:type="dxa"/>
              <w:bottom w:w="40" w:type="dxa"/>
              <w:right w:w="40" w:type="dxa"/>
            </w:tcMar>
            <w:vAlign w:val="center"/>
          </w:tcPr>
          <w:p w14:paraId="6205B778" w14:textId="46DC2A48"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1</w:t>
            </w:r>
            <w:r w:rsidR="00EC4A98">
              <w:rPr>
                <w:rFonts w:ascii="Arial" w:hAnsi="Arial" w:cs="Arial"/>
                <w:sz w:val="20"/>
                <w:szCs w:val="20"/>
              </w:rPr>
              <w:t>,</w:t>
            </w:r>
            <w:r w:rsidRPr="00EC4A98">
              <w:rPr>
                <w:rFonts w:ascii="Arial" w:hAnsi="Arial" w:cs="Arial"/>
                <w:sz w:val="20"/>
                <w:szCs w:val="20"/>
              </w:rPr>
              <w:t>503</w:t>
            </w:r>
          </w:p>
        </w:tc>
        <w:tc>
          <w:tcPr>
            <w:tcW w:w="1529" w:type="dxa"/>
            <w:tcBorders>
              <w:left w:val="nil"/>
              <w:right w:val="nil"/>
            </w:tcBorders>
            <w:tcMar>
              <w:top w:w="40" w:type="dxa"/>
              <w:left w:w="40" w:type="dxa"/>
              <w:bottom w:w="40" w:type="dxa"/>
              <w:right w:w="40" w:type="dxa"/>
            </w:tcMar>
            <w:vAlign w:val="center"/>
          </w:tcPr>
          <w:p w14:paraId="105C6770" w14:textId="248AE15B"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8</w:t>
            </w:r>
          </w:p>
        </w:tc>
        <w:tc>
          <w:tcPr>
            <w:tcW w:w="2071" w:type="dxa"/>
            <w:tcBorders>
              <w:left w:val="nil"/>
            </w:tcBorders>
            <w:tcMar>
              <w:top w:w="40" w:type="dxa"/>
              <w:left w:w="40" w:type="dxa"/>
              <w:bottom w:w="40" w:type="dxa"/>
              <w:right w:w="40" w:type="dxa"/>
            </w:tcMar>
            <w:vAlign w:val="center"/>
          </w:tcPr>
          <w:p w14:paraId="43F8FC4B" w14:textId="76646C0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3</w:t>
            </w:r>
          </w:p>
        </w:tc>
      </w:tr>
      <w:tr w:rsidR="005602A9" w:rsidRPr="00EC4A98" w14:paraId="3AF5962B"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3AD2B405" w14:textId="0F392564"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3</w:t>
            </w:r>
          </w:p>
        </w:tc>
        <w:tc>
          <w:tcPr>
            <w:tcW w:w="2130" w:type="dxa"/>
            <w:tcBorders>
              <w:left w:val="nil"/>
              <w:right w:val="nil"/>
            </w:tcBorders>
            <w:tcMar>
              <w:top w:w="40" w:type="dxa"/>
              <w:left w:w="40" w:type="dxa"/>
              <w:bottom w:w="40" w:type="dxa"/>
              <w:right w:w="40" w:type="dxa"/>
            </w:tcMar>
          </w:tcPr>
          <w:p w14:paraId="4050E89A" w14:textId="512C5BF2"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IAH</w:t>
            </w:r>
          </w:p>
        </w:tc>
        <w:tc>
          <w:tcPr>
            <w:tcW w:w="1565" w:type="dxa"/>
            <w:tcBorders>
              <w:left w:val="nil"/>
              <w:right w:val="nil"/>
            </w:tcBorders>
            <w:tcMar>
              <w:top w:w="40" w:type="dxa"/>
              <w:left w:w="40" w:type="dxa"/>
              <w:bottom w:w="40" w:type="dxa"/>
              <w:right w:w="40" w:type="dxa"/>
            </w:tcMar>
            <w:vAlign w:val="center"/>
          </w:tcPr>
          <w:p w14:paraId="7AF82C0A" w14:textId="25CA9FDE"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991</w:t>
            </w:r>
          </w:p>
        </w:tc>
        <w:tc>
          <w:tcPr>
            <w:tcW w:w="1529" w:type="dxa"/>
            <w:tcBorders>
              <w:left w:val="nil"/>
              <w:right w:val="nil"/>
            </w:tcBorders>
            <w:tcMar>
              <w:top w:w="40" w:type="dxa"/>
              <w:left w:w="40" w:type="dxa"/>
              <w:bottom w:w="40" w:type="dxa"/>
              <w:right w:w="40" w:type="dxa"/>
            </w:tcMar>
            <w:vAlign w:val="center"/>
          </w:tcPr>
          <w:p w14:paraId="1DBE8282" w14:textId="324529D7"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8</w:t>
            </w:r>
          </w:p>
        </w:tc>
        <w:tc>
          <w:tcPr>
            <w:tcW w:w="2071" w:type="dxa"/>
            <w:tcBorders>
              <w:left w:val="nil"/>
            </w:tcBorders>
            <w:tcMar>
              <w:top w:w="40" w:type="dxa"/>
              <w:left w:w="40" w:type="dxa"/>
              <w:bottom w:w="40" w:type="dxa"/>
              <w:right w:w="40" w:type="dxa"/>
            </w:tcMar>
            <w:vAlign w:val="center"/>
          </w:tcPr>
          <w:p w14:paraId="30A166E8" w14:textId="495AD714"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3</w:t>
            </w:r>
          </w:p>
        </w:tc>
      </w:tr>
      <w:tr w:rsidR="005602A9" w:rsidRPr="00EC4A98" w14:paraId="4B0AD9C2"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7A8EB8D3" w14:textId="5B72A8DA"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4</w:t>
            </w:r>
          </w:p>
        </w:tc>
        <w:tc>
          <w:tcPr>
            <w:tcW w:w="2130" w:type="dxa"/>
            <w:tcBorders>
              <w:left w:val="nil"/>
              <w:right w:val="nil"/>
            </w:tcBorders>
            <w:tcMar>
              <w:top w:w="40" w:type="dxa"/>
              <w:left w:w="40" w:type="dxa"/>
              <w:bottom w:w="40" w:type="dxa"/>
              <w:right w:w="40" w:type="dxa"/>
            </w:tcMar>
          </w:tcPr>
          <w:p w14:paraId="50556240" w14:textId="08073C93"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LAX</w:t>
            </w:r>
          </w:p>
        </w:tc>
        <w:tc>
          <w:tcPr>
            <w:tcW w:w="1565" w:type="dxa"/>
            <w:tcBorders>
              <w:left w:val="nil"/>
              <w:right w:val="nil"/>
            </w:tcBorders>
            <w:tcMar>
              <w:top w:w="40" w:type="dxa"/>
              <w:left w:w="40" w:type="dxa"/>
              <w:bottom w:w="40" w:type="dxa"/>
              <w:right w:w="40" w:type="dxa"/>
            </w:tcMar>
            <w:vAlign w:val="center"/>
          </w:tcPr>
          <w:p w14:paraId="76A704CB" w14:textId="069BE056"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508</w:t>
            </w:r>
          </w:p>
        </w:tc>
        <w:tc>
          <w:tcPr>
            <w:tcW w:w="1529" w:type="dxa"/>
            <w:tcBorders>
              <w:left w:val="nil"/>
              <w:right w:val="nil"/>
            </w:tcBorders>
            <w:tcMar>
              <w:top w:w="40" w:type="dxa"/>
              <w:left w:w="40" w:type="dxa"/>
              <w:bottom w:w="40" w:type="dxa"/>
              <w:right w:w="40" w:type="dxa"/>
            </w:tcMar>
            <w:vAlign w:val="center"/>
          </w:tcPr>
          <w:p w14:paraId="006FCDE5" w14:textId="26C8080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5</w:t>
            </w:r>
          </w:p>
        </w:tc>
        <w:tc>
          <w:tcPr>
            <w:tcW w:w="2071" w:type="dxa"/>
            <w:tcBorders>
              <w:left w:val="nil"/>
            </w:tcBorders>
            <w:tcMar>
              <w:top w:w="40" w:type="dxa"/>
              <w:left w:w="40" w:type="dxa"/>
              <w:bottom w:w="40" w:type="dxa"/>
              <w:right w:w="40" w:type="dxa"/>
            </w:tcMar>
            <w:vAlign w:val="center"/>
          </w:tcPr>
          <w:p w14:paraId="5C3A7E44" w14:textId="759306C2"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6</w:t>
            </w:r>
          </w:p>
        </w:tc>
      </w:tr>
      <w:tr w:rsidR="005602A9" w:rsidRPr="00EC4A98" w14:paraId="50EBF5B5"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7A50D1B9" w14:textId="0CE8112C"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5</w:t>
            </w:r>
          </w:p>
        </w:tc>
        <w:tc>
          <w:tcPr>
            <w:tcW w:w="2130" w:type="dxa"/>
            <w:tcBorders>
              <w:left w:val="nil"/>
              <w:right w:val="nil"/>
            </w:tcBorders>
            <w:tcMar>
              <w:top w:w="40" w:type="dxa"/>
              <w:left w:w="40" w:type="dxa"/>
              <w:bottom w:w="40" w:type="dxa"/>
              <w:right w:w="40" w:type="dxa"/>
            </w:tcMar>
          </w:tcPr>
          <w:p w14:paraId="098A95C7" w14:textId="7521ABBC"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IAD/DCA/BWI</w:t>
            </w:r>
          </w:p>
        </w:tc>
        <w:tc>
          <w:tcPr>
            <w:tcW w:w="1565" w:type="dxa"/>
            <w:tcBorders>
              <w:left w:val="nil"/>
              <w:right w:val="nil"/>
            </w:tcBorders>
            <w:tcMar>
              <w:top w:w="40" w:type="dxa"/>
              <w:left w:w="40" w:type="dxa"/>
              <w:bottom w:w="40" w:type="dxa"/>
              <w:right w:w="40" w:type="dxa"/>
            </w:tcMar>
            <w:vAlign w:val="center"/>
          </w:tcPr>
          <w:p w14:paraId="24A0B89B" w14:textId="7993C9FA"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466</w:t>
            </w:r>
          </w:p>
        </w:tc>
        <w:tc>
          <w:tcPr>
            <w:tcW w:w="1529" w:type="dxa"/>
            <w:tcBorders>
              <w:left w:val="nil"/>
              <w:right w:val="nil"/>
            </w:tcBorders>
            <w:tcMar>
              <w:top w:w="40" w:type="dxa"/>
              <w:left w:w="40" w:type="dxa"/>
              <w:bottom w:w="40" w:type="dxa"/>
              <w:right w:w="40" w:type="dxa"/>
            </w:tcMar>
            <w:vAlign w:val="center"/>
          </w:tcPr>
          <w:p w14:paraId="44D6C675" w14:textId="7EDD022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6</w:t>
            </w:r>
          </w:p>
        </w:tc>
        <w:tc>
          <w:tcPr>
            <w:tcW w:w="2071" w:type="dxa"/>
            <w:tcBorders>
              <w:left w:val="nil"/>
            </w:tcBorders>
            <w:tcMar>
              <w:top w:w="40" w:type="dxa"/>
              <w:left w:w="40" w:type="dxa"/>
              <w:bottom w:w="40" w:type="dxa"/>
              <w:right w:w="40" w:type="dxa"/>
            </w:tcMar>
            <w:vAlign w:val="center"/>
          </w:tcPr>
          <w:p w14:paraId="7E886086" w14:textId="60B62C67"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5</w:t>
            </w:r>
          </w:p>
        </w:tc>
      </w:tr>
      <w:tr w:rsidR="005602A9" w:rsidRPr="00EC4A98" w14:paraId="6436C3B7"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073DF281" w14:textId="6B0DABBF"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6</w:t>
            </w:r>
          </w:p>
        </w:tc>
        <w:tc>
          <w:tcPr>
            <w:tcW w:w="2130" w:type="dxa"/>
            <w:tcBorders>
              <w:left w:val="nil"/>
              <w:right w:val="nil"/>
            </w:tcBorders>
            <w:tcMar>
              <w:top w:w="40" w:type="dxa"/>
              <w:left w:w="40" w:type="dxa"/>
              <w:bottom w:w="40" w:type="dxa"/>
              <w:right w:w="40" w:type="dxa"/>
            </w:tcMar>
          </w:tcPr>
          <w:p w14:paraId="6E8CF8DB" w14:textId="5ECB5023"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MCO</w:t>
            </w:r>
          </w:p>
        </w:tc>
        <w:tc>
          <w:tcPr>
            <w:tcW w:w="1565" w:type="dxa"/>
            <w:tcBorders>
              <w:left w:val="nil"/>
              <w:right w:val="nil"/>
            </w:tcBorders>
            <w:tcMar>
              <w:top w:w="40" w:type="dxa"/>
              <w:left w:w="40" w:type="dxa"/>
              <w:bottom w:w="40" w:type="dxa"/>
              <w:right w:w="40" w:type="dxa"/>
            </w:tcMar>
            <w:vAlign w:val="center"/>
          </w:tcPr>
          <w:p w14:paraId="3133DA07" w14:textId="5C1B5189"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427</w:t>
            </w:r>
          </w:p>
        </w:tc>
        <w:tc>
          <w:tcPr>
            <w:tcW w:w="1529" w:type="dxa"/>
            <w:tcBorders>
              <w:left w:val="nil"/>
              <w:right w:val="nil"/>
            </w:tcBorders>
            <w:tcMar>
              <w:top w:w="40" w:type="dxa"/>
              <w:left w:w="40" w:type="dxa"/>
              <w:bottom w:w="40" w:type="dxa"/>
              <w:right w:w="40" w:type="dxa"/>
            </w:tcMar>
            <w:vAlign w:val="center"/>
          </w:tcPr>
          <w:p w14:paraId="2D400ABF" w14:textId="57EC913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10</w:t>
            </w:r>
          </w:p>
        </w:tc>
        <w:tc>
          <w:tcPr>
            <w:tcW w:w="2071" w:type="dxa"/>
            <w:tcBorders>
              <w:left w:val="nil"/>
            </w:tcBorders>
            <w:tcMar>
              <w:top w:w="40" w:type="dxa"/>
              <w:left w:w="40" w:type="dxa"/>
              <w:bottom w:w="40" w:type="dxa"/>
              <w:right w:w="40" w:type="dxa"/>
            </w:tcMar>
            <w:vAlign w:val="center"/>
          </w:tcPr>
          <w:p w14:paraId="0CE910D0" w14:textId="53EA38F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2</w:t>
            </w:r>
          </w:p>
        </w:tc>
      </w:tr>
      <w:tr w:rsidR="005602A9" w:rsidRPr="00EC4A98" w14:paraId="7DF36B00"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23FF409D" w14:textId="57F593AE"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7</w:t>
            </w:r>
          </w:p>
        </w:tc>
        <w:tc>
          <w:tcPr>
            <w:tcW w:w="2130" w:type="dxa"/>
            <w:tcBorders>
              <w:left w:val="nil"/>
              <w:right w:val="nil"/>
            </w:tcBorders>
            <w:tcMar>
              <w:top w:w="40" w:type="dxa"/>
              <w:left w:w="40" w:type="dxa"/>
              <w:bottom w:w="40" w:type="dxa"/>
              <w:right w:w="40" w:type="dxa"/>
            </w:tcMar>
          </w:tcPr>
          <w:p w14:paraId="125E878D" w14:textId="49482D70"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DFW</w:t>
            </w:r>
          </w:p>
        </w:tc>
        <w:tc>
          <w:tcPr>
            <w:tcW w:w="1565" w:type="dxa"/>
            <w:tcBorders>
              <w:left w:val="nil"/>
              <w:right w:val="nil"/>
            </w:tcBorders>
            <w:tcMar>
              <w:top w:w="40" w:type="dxa"/>
              <w:left w:w="40" w:type="dxa"/>
              <w:bottom w:w="40" w:type="dxa"/>
              <w:right w:w="40" w:type="dxa"/>
            </w:tcMar>
            <w:vAlign w:val="center"/>
          </w:tcPr>
          <w:p w14:paraId="4F82EEC2" w14:textId="41DAE6F3"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340</w:t>
            </w:r>
          </w:p>
        </w:tc>
        <w:tc>
          <w:tcPr>
            <w:tcW w:w="1529" w:type="dxa"/>
            <w:tcBorders>
              <w:left w:val="nil"/>
              <w:right w:val="nil"/>
            </w:tcBorders>
            <w:tcMar>
              <w:top w:w="40" w:type="dxa"/>
              <w:left w:w="40" w:type="dxa"/>
              <w:bottom w:w="40" w:type="dxa"/>
              <w:right w:w="40" w:type="dxa"/>
            </w:tcMar>
            <w:vAlign w:val="center"/>
          </w:tcPr>
          <w:p w14:paraId="6D0E6DB4" w14:textId="36991C20"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4</w:t>
            </w:r>
          </w:p>
        </w:tc>
        <w:tc>
          <w:tcPr>
            <w:tcW w:w="2071" w:type="dxa"/>
            <w:tcBorders>
              <w:left w:val="nil"/>
            </w:tcBorders>
            <w:tcMar>
              <w:top w:w="40" w:type="dxa"/>
              <w:left w:w="40" w:type="dxa"/>
              <w:bottom w:w="40" w:type="dxa"/>
              <w:right w:w="40" w:type="dxa"/>
            </w:tcMar>
            <w:vAlign w:val="center"/>
          </w:tcPr>
          <w:p w14:paraId="5D937B70" w14:textId="56C103C0"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7</w:t>
            </w:r>
          </w:p>
        </w:tc>
      </w:tr>
      <w:tr w:rsidR="005602A9" w:rsidRPr="00EC4A98" w14:paraId="2213E1E3" w14:textId="77777777" w:rsidTr="005602A9">
        <w:trPr>
          <w:trHeight w:val="20"/>
          <w:jc w:val="center"/>
        </w:trPr>
        <w:tc>
          <w:tcPr>
            <w:tcW w:w="2256" w:type="dxa"/>
            <w:tcBorders>
              <w:right w:val="nil"/>
            </w:tcBorders>
            <w:tcMar>
              <w:top w:w="40" w:type="dxa"/>
              <w:left w:w="40" w:type="dxa"/>
              <w:bottom w:w="40" w:type="dxa"/>
              <w:right w:w="40" w:type="dxa"/>
            </w:tcMar>
            <w:vAlign w:val="center"/>
          </w:tcPr>
          <w:p w14:paraId="7E5CCDBE" w14:textId="04D75FE8"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8</w:t>
            </w:r>
          </w:p>
        </w:tc>
        <w:tc>
          <w:tcPr>
            <w:tcW w:w="2130" w:type="dxa"/>
            <w:tcBorders>
              <w:left w:val="nil"/>
              <w:right w:val="nil"/>
            </w:tcBorders>
            <w:tcMar>
              <w:top w:w="40" w:type="dxa"/>
              <w:left w:w="40" w:type="dxa"/>
              <w:bottom w:w="40" w:type="dxa"/>
              <w:right w:w="40" w:type="dxa"/>
            </w:tcMar>
          </w:tcPr>
          <w:p w14:paraId="494DDDD8" w14:textId="33FE90CA"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ATL</w:t>
            </w:r>
          </w:p>
        </w:tc>
        <w:tc>
          <w:tcPr>
            <w:tcW w:w="1565" w:type="dxa"/>
            <w:tcBorders>
              <w:left w:val="nil"/>
              <w:right w:val="nil"/>
            </w:tcBorders>
            <w:tcMar>
              <w:top w:w="40" w:type="dxa"/>
              <w:left w:w="40" w:type="dxa"/>
              <w:bottom w:w="40" w:type="dxa"/>
              <w:right w:w="40" w:type="dxa"/>
            </w:tcMar>
            <w:vAlign w:val="center"/>
          </w:tcPr>
          <w:p w14:paraId="4B448FFE" w14:textId="1435279F"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282</w:t>
            </w:r>
          </w:p>
        </w:tc>
        <w:tc>
          <w:tcPr>
            <w:tcW w:w="1529" w:type="dxa"/>
            <w:tcBorders>
              <w:left w:val="nil"/>
              <w:right w:val="nil"/>
            </w:tcBorders>
            <w:tcMar>
              <w:top w:w="40" w:type="dxa"/>
              <w:left w:w="40" w:type="dxa"/>
              <w:bottom w:w="40" w:type="dxa"/>
              <w:right w:w="40" w:type="dxa"/>
            </w:tcMar>
            <w:vAlign w:val="center"/>
          </w:tcPr>
          <w:p w14:paraId="2054EC07" w14:textId="1B0ABBE2"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7</w:t>
            </w:r>
          </w:p>
        </w:tc>
        <w:tc>
          <w:tcPr>
            <w:tcW w:w="2071" w:type="dxa"/>
            <w:tcBorders>
              <w:left w:val="nil"/>
            </w:tcBorders>
            <w:tcMar>
              <w:top w:w="40" w:type="dxa"/>
              <w:left w:w="40" w:type="dxa"/>
              <w:bottom w:w="40" w:type="dxa"/>
              <w:right w:w="40" w:type="dxa"/>
            </w:tcMar>
            <w:vAlign w:val="center"/>
          </w:tcPr>
          <w:p w14:paraId="74EF7978" w14:textId="11C7772A"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4</w:t>
            </w:r>
          </w:p>
        </w:tc>
      </w:tr>
      <w:tr w:rsidR="005602A9" w:rsidRPr="00EC4A98" w14:paraId="36DE8DE9" w14:textId="77777777" w:rsidTr="005602A9">
        <w:trPr>
          <w:trHeight w:val="20"/>
          <w:jc w:val="center"/>
        </w:trPr>
        <w:tc>
          <w:tcPr>
            <w:tcW w:w="2256" w:type="dxa"/>
            <w:tcBorders>
              <w:bottom w:val="nil"/>
              <w:right w:val="nil"/>
            </w:tcBorders>
            <w:tcMar>
              <w:top w:w="40" w:type="dxa"/>
              <w:left w:w="40" w:type="dxa"/>
              <w:bottom w:w="40" w:type="dxa"/>
              <w:right w:w="40" w:type="dxa"/>
            </w:tcMar>
            <w:vAlign w:val="center"/>
          </w:tcPr>
          <w:p w14:paraId="6FCD8D84" w14:textId="44E16B78"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9</w:t>
            </w:r>
          </w:p>
        </w:tc>
        <w:tc>
          <w:tcPr>
            <w:tcW w:w="2130" w:type="dxa"/>
            <w:tcBorders>
              <w:left w:val="nil"/>
              <w:bottom w:val="nil"/>
              <w:right w:val="nil"/>
            </w:tcBorders>
            <w:tcMar>
              <w:top w:w="40" w:type="dxa"/>
              <w:left w:w="40" w:type="dxa"/>
              <w:bottom w:w="40" w:type="dxa"/>
              <w:right w:w="40" w:type="dxa"/>
            </w:tcMar>
          </w:tcPr>
          <w:p w14:paraId="3BBAE8CE" w14:textId="5D866808"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ORD</w:t>
            </w:r>
          </w:p>
        </w:tc>
        <w:tc>
          <w:tcPr>
            <w:tcW w:w="1565" w:type="dxa"/>
            <w:tcBorders>
              <w:left w:val="nil"/>
              <w:bottom w:val="nil"/>
              <w:right w:val="nil"/>
            </w:tcBorders>
            <w:tcMar>
              <w:top w:w="40" w:type="dxa"/>
              <w:left w:w="40" w:type="dxa"/>
              <w:bottom w:w="40" w:type="dxa"/>
              <w:right w:w="40" w:type="dxa"/>
            </w:tcMar>
            <w:vAlign w:val="center"/>
          </w:tcPr>
          <w:p w14:paraId="0C81F763" w14:textId="4821A0A0"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245</w:t>
            </w:r>
          </w:p>
        </w:tc>
        <w:tc>
          <w:tcPr>
            <w:tcW w:w="1529" w:type="dxa"/>
            <w:tcBorders>
              <w:left w:val="nil"/>
              <w:bottom w:val="nil"/>
              <w:right w:val="nil"/>
            </w:tcBorders>
            <w:tcMar>
              <w:top w:w="40" w:type="dxa"/>
              <w:left w:w="40" w:type="dxa"/>
              <w:bottom w:w="40" w:type="dxa"/>
              <w:right w:w="40" w:type="dxa"/>
            </w:tcMar>
            <w:vAlign w:val="center"/>
          </w:tcPr>
          <w:p w14:paraId="70FC4E8E" w14:textId="44821B5E"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6</w:t>
            </w:r>
          </w:p>
        </w:tc>
        <w:tc>
          <w:tcPr>
            <w:tcW w:w="2071" w:type="dxa"/>
            <w:tcBorders>
              <w:left w:val="nil"/>
              <w:bottom w:val="nil"/>
            </w:tcBorders>
            <w:tcMar>
              <w:top w:w="40" w:type="dxa"/>
              <w:left w:w="40" w:type="dxa"/>
              <w:bottom w:w="40" w:type="dxa"/>
              <w:right w:w="40" w:type="dxa"/>
            </w:tcMar>
            <w:vAlign w:val="center"/>
          </w:tcPr>
          <w:p w14:paraId="1A5E8344" w14:textId="7149790B"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5</w:t>
            </w:r>
          </w:p>
        </w:tc>
      </w:tr>
      <w:tr w:rsidR="005602A9" w:rsidRPr="00EC4A98" w14:paraId="24CC165B" w14:textId="77777777" w:rsidTr="005602A9">
        <w:trPr>
          <w:trHeight w:val="20"/>
          <w:jc w:val="center"/>
        </w:trPr>
        <w:tc>
          <w:tcPr>
            <w:tcW w:w="2256" w:type="dxa"/>
            <w:tcBorders>
              <w:bottom w:val="single" w:sz="18" w:space="0" w:color="auto"/>
              <w:right w:val="nil"/>
            </w:tcBorders>
            <w:tcMar>
              <w:top w:w="40" w:type="dxa"/>
              <w:left w:w="40" w:type="dxa"/>
              <w:bottom w:w="40" w:type="dxa"/>
              <w:right w:w="40" w:type="dxa"/>
            </w:tcMar>
            <w:vAlign w:val="center"/>
          </w:tcPr>
          <w:p w14:paraId="12F7050E" w14:textId="137A4C01"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10</w:t>
            </w:r>
          </w:p>
        </w:tc>
        <w:tc>
          <w:tcPr>
            <w:tcW w:w="2130" w:type="dxa"/>
            <w:tcBorders>
              <w:left w:val="nil"/>
              <w:bottom w:val="single" w:sz="18" w:space="0" w:color="auto"/>
              <w:right w:val="nil"/>
            </w:tcBorders>
            <w:tcMar>
              <w:top w:w="40" w:type="dxa"/>
              <w:left w:w="40" w:type="dxa"/>
              <w:bottom w:w="40" w:type="dxa"/>
              <w:right w:w="40" w:type="dxa"/>
            </w:tcMar>
          </w:tcPr>
          <w:p w14:paraId="2989A2A9" w14:textId="1EC83AF2" w:rsidR="005602A9" w:rsidRPr="00EC4A98" w:rsidRDefault="005602A9" w:rsidP="00B472F8">
            <w:pPr>
              <w:spacing w:line="240" w:lineRule="auto"/>
              <w:rPr>
                <w:rFonts w:ascii="Arial" w:hAnsi="Arial" w:cs="Arial"/>
                <w:sz w:val="20"/>
                <w:szCs w:val="20"/>
              </w:rPr>
            </w:pPr>
            <w:r w:rsidRPr="00EC4A98">
              <w:rPr>
                <w:rFonts w:ascii="Arial" w:hAnsi="Arial" w:cs="Arial"/>
                <w:sz w:val="20"/>
                <w:szCs w:val="20"/>
              </w:rPr>
              <w:t>SJC/OAK/SFO</w:t>
            </w:r>
          </w:p>
        </w:tc>
        <w:tc>
          <w:tcPr>
            <w:tcW w:w="1565" w:type="dxa"/>
            <w:tcBorders>
              <w:left w:val="nil"/>
              <w:bottom w:val="single" w:sz="18" w:space="0" w:color="auto"/>
              <w:right w:val="nil"/>
            </w:tcBorders>
            <w:tcMar>
              <w:top w:w="40" w:type="dxa"/>
              <w:left w:w="40" w:type="dxa"/>
              <w:bottom w:w="40" w:type="dxa"/>
              <w:right w:w="40" w:type="dxa"/>
            </w:tcMar>
            <w:vAlign w:val="center"/>
          </w:tcPr>
          <w:p w14:paraId="2031E631" w14:textId="06FB5775"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211</w:t>
            </w:r>
          </w:p>
        </w:tc>
        <w:tc>
          <w:tcPr>
            <w:tcW w:w="1529" w:type="dxa"/>
            <w:tcBorders>
              <w:left w:val="nil"/>
              <w:bottom w:val="single" w:sz="18" w:space="0" w:color="auto"/>
              <w:right w:val="nil"/>
            </w:tcBorders>
            <w:tcMar>
              <w:top w:w="40" w:type="dxa"/>
              <w:left w:w="40" w:type="dxa"/>
              <w:bottom w:w="40" w:type="dxa"/>
              <w:right w:w="40" w:type="dxa"/>
            </w:tcMar>
            <w:vAlign w:val="center"/>
          </w:tcPr>
          <w:p w14:paraId="3558B381" w14:textId="66205CBC"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6</w:t>
            </w:r>
          </w:p>
        </w:tc>
        <w:tc>
          <w:tcPr>
            <w:tcW w:w="2071" w:type="dxa"/>
            <w:tcBorders>
              <w:left w:val="nil"/>
              <w:bottom w:val="single" w:sz="18" w:space="0" w:color="auto"/>
            </w:tcBorders>
            <w:tcMar>
              <w:top w:w="40" w:type="dxa"/>
              <w:left w:w="40" w:type="dxa"/>
              <w:bottom w:w="40" w:type="dxa"/>
              <w:right w:w="40" w:type="dxa"/>
            </w:tcMar>
            <w:vAlign w:val="center"/>
          </w:tcPr>
          <w:p w14:paraId="26EB1D34" w14:textId="49C69CA4" w:rsidR="005602A9" w:rsidRPr="00EC4A98" w:rsidRDefault="005602A9" w:rsidP="005602A9">
            <w:pPr>
              <w:spacing w:line="240" w:lineRule="auto"/>
              <w:jc w:val="center"/>
              <w:rPr>
                <w:rFonts w:ascii="Arial" w:hAnsi="Arial" w:cs="Arial"/>
                <w:sz w:val="20"/>
                <w:szCs w:val="20"/>
              </w:rPr>
            </w:pPr>
            <w:r w:rsidRPr="00EC4A98">
              <w:rPr>
                <w:rFonts w:ascii="Arial" w:hAnsi="Arial" w:cs="Arial"/>
                <w:sz w:val="20"/>
                <w:szCs w:val="20"/>
              </w:rPr>
              <w:t>5</w:t>
            </w:r>
          </w:p>
        </w:tc>
      </w:tr>
    </w:tbl>
    <w:p w14:paraId="3EF4EB20" w14:textId="77777777" w:rsidR="003E350F" w:rsidRPr="00EC4A98" w:rsidRDefault="003E350F" w:rsidP="00B472F8">
      <w:pPr>
        <w:spacing w:line="480" w:lineRule="auto"/>
        <w:ind w:left="994" w:hanging="994"/>
        <w:rPr>
          <w:rFonts w:ascii="Arial" w:hAnsi="Arial" w:cs="Arial"/>
          <w:b/>
          <w:sz w:val="20"/>
          <w:szCs w:val="20"/>
        </w:rPr>
      </w:pPr>
    </w:p>
    <w:p w14:paraId="448258F5" w14:textId="52DB66DD" w:rsidR="008451F5" w:rsidRPr="005440B4" w:rsidRDefault="00CA7C86" w:rsidP="00B472F8">
      <w:pPr>
        <w:spacing w:line="480" w:lineRule="auto"/>
        <w:ind w:left="994" w:hanging="994"/>
        <w:rPr>
          <w:rFonts w:ascii="Arial" w:hAnsi="Arial" w:cs="Arial"/>
          <w:sz w:val="24"/>
          <w:szCs w:val="24"/>
        </w:rPr>
      </w:pPr>
      <w:r>
        <w:rPr>
          <w:rFonts w:ascii="Arial" w:hAnsi="Arial" w:cs="Arial"/>
          <w:b/>
          <w:sz w:val="24"/>
          <w:szCs w:val="24"/>
        </w:rPr>
        <w:t>Table 2</w:t>
      </w:r>
      <w:r w:rsidR="008451F5" w:rsidRPr="005440B4">
        <w:rPr>
          <w:rFonts w:ascii="Arial" w:hAnsi="Arial" w:cs="Arial"/>
          <w:b/>
          <w:sz w:val="24"/>
          <w:szCs w:val="24"/>
        </w:rPr>
        <w:t>:</w:t>
      </w:r>
      <w:r w:rsidR="008451F5" w:rsidRPr="005440B4">
        <w:rPr>
          <w:rFonts w:ascii="Arial" w:hAnsi="Arial" w:cs="Arial"/>
          <w:sz w:val="24"/>
          <w:szCs w:val="24"/>
        </w:rPr>
        <w:t xml:space="preserve"> Top 10 ranked airport with most simulated passengers compared to states ranked according to number of </w:t>
      </w:r>
      <w:proofErr w:type="spellStart"/>
      <w:r w:rsidR="008451F5" w:rsidRPr="005440B4">
        <w:rPr>
          <w:rFonts w:ascii="Arial" w:hAnsi="Arial" w:cs="Arial"/>
          <w:sz w:val="24"/>
          <w:szCs w:val="24"/>
        </w:rPr>
        <w:t>ZIka</w:t>
      </w:r>
      <w:proofErr w:type="spellEnd"/>
      <w:r w:rsidR="008451F5" w:rsidRPr="005440B4">
        <w:rPr>
          <w:rFonts w:ascii="Arial" w:hAnsi="Arial" w:cs="Arial"/>
          <w:sz w:val="24"/>
          <w:szCs w:val="24"/>
        </w:rPr>
        <w:t xml:space="preserve"> cases per state for date range </w:t>
      </w:r>
      <w:r w:rsidR="004A1AD4">
        <w:rPr>
          <w:rFonts w:ascii="Arial" w:hAnsi="Arial" w:cs="Arial"/>
          <w:sz w:val="24"/>
          <w:szCs w:val="24"/>
        </w:rPr>
        <w:t xml:space="preserve">11 </w:t>
      </w:r>
      <w:r w:rsidR="008451F5" w:rsidRPr="005440B4">
        <w:rPr>
          <w:rFonts w:ascii="Arial" w:hAnsi="Arial" w:cs="Arial"/>
          <w:sz w:val="24"/>
          <w:szCs w:val="24"/>
        </w:rPr>
        <w:t>Jan</w:t>
      </w:r>
      <w:r w:rsidR="004A1AD4">
        <w:rPr>
          <w:rFonts w:ascii="Arial" w:hAnsi="Arial" w:cs="Arial"/>
          <w:sz w:val="24"/>
          <w:szCs w:val="24"/>
        </w:rPr>
        <w:t xml:space="preserve">. </w:t>
      </w:r>
      <w:r w:rsidR="008451F5" w:rsidRPr="005440B4">
        <w:rPr>
          <w:rFonts w:ascii="Arial" w:hAnsi="Arial" w:cs="Arial"/>
          <w:sz w:val="24"/>
          <w:szCs w:val="24"/>
        </w:rPr>
        <w:t xml:space="preserve"> 2016</w:t>
      </w:r>
      <w:r w:rsidR="004A1AD4">
        <w:rPr>
          <w:rFonts w:ascii="Arial" w:hAnsi="Arial" w:cs="Arial"/>
          <w:sz w:val="24"/>
          <w:szCs w:val="24"/>
        </w:rPr>
        <w:t xml:space="preserve"> –</w:t>
      </w:r>
      <w:r w:rsidR="008451F5" w:rsidRPr="005440B4">
        <w:rPr>
          <w:rFonts w:ascii="Arial" w:hAnsi="Arial" w:cs="Arial"/>
          <w:sz w:val="24"/>
          <w:szCs w:val="24"/>
        </w:rPr>
        <w:t xml:space="preserve"> </w:t>
      </w:r>
      <w:r w:rsidR="004A1AD4">
        <w:rPr>
          <w:rFonts w:ascii="Arial" w:hAnsi="Arial" w:cs="Arial"/>
          <w:sz w:val="24"/>
          <w:szCs w:val="24"/>
        </w:rPr>
        <w:t xml:space="preserve">11 </w:t>
      </w:r>
      <w:r w:rsidR="008451F5" w:rsidRPr="005440B4">
        <w:rPr>
          <w:rFonts w:ascii="Arial" w:hAnsi="Arial" w:cs="Arial"/>
          <w:sz w:val="24"/>
          <w:szCs w:val="24"/>
        </w:rPr>
        <w:t>Mar</w:t>
      </w:r>
      <w:r w:rsidR="004A1AD4">
        <w:rPr>
          <w:rFonts w:ascii="Arial" w:hAnsi="Arial" w:cs="Arial"/>
          <w:sz w:val="24"/>
          <w:szCs w:val="24"/>
        </w:rPr>
        <w:t xml:space="preserve">. </w:t>
      </w:r>
      <w:r w:rsidR="008451F5" w:rsidRPr="005440B4">
        <w:rPr>
          <w:rFonts w:ascii="Arial" w:hAnsi="Arial" w:cs="Arial"/>
          <w:sz w:val="24"/>
          <w:szCs w:val="24"/>
        </w:rPr>
        <w:t>2016.</w:t>
      </w:r>
    </w:p>
    <w:p w14:paraId="579B75CF" w14:textId="77777777" w:rsidR="008451F5" w:rsidRDefault="008451F5" w:rsidP="008451F5">
      <w:pPr>
        <w:spacing w:line="480" w:lineRule="auto"/>
        <w:rPr>
          <w:rFonts w:ascii="Arial" w:hAnsi="Arial" w:cs="Arial"/>
          <w:sz w:val="24"/>
          <w:szCs w:val="24"/>
        </w:rPr>
      </w:pPr>
    </w:p>
    <w:p w14:paraId="3A404DB2" w14:textId="02667E00" w:rsidR="00136B2E" w:rsidRPr="005440B4" w:rsidRDefault="003E35AB" w:rsidP="003E35AB">
      <w:pPr>
        <w:spacing w:line="240" w:lineRule="auto"/>
        <w:contextualSpacing/>
        <w:rPr>
          <w:rFonts w:ascii="Arial" w:hAnsi="Arial" w:cs="Arial"/>
          <w:sz w:val="24"/>
          <w:szCs w:val="24"/>
        </w:rPr>
      </w:pPr>
      <w:r>
        <w:rPr>
          <w:rFonts w:ascii="Arial" w:hAnsi="Arial" w:cs="Arial"/>
          <w:sz w:val="24"/>
          <w:szCs w:val="24"/>
        </w:rPr>
        <w:br w:type="page"/>
      </w:r>
    </w:p>
    <w:tbl>
      <w:tblPr>
        <w:tblStyle w:val="a1"/>
        <w:tblW w:w="8912" w:type="dxa"/>
        <w:jc w:val="center"/>
        <w:tblBorders>
          <w:insideV w:val="single" w:sz="6" w:space="0" w:color="CCCCCC"/>
        </w:tblBorders>
        <w:tblLayout w:type="fixed"/>
        <w:tblLook w:val="0600" w:firstRow="0" w:lastRow="0" w:firstColumn="0" w:lastColumn="0" w:noHBand="1" w:noVBand="1"/>
      </w:tblPr>
      <w:tblGrid>
        <w:gridCol w:w="1806"/>
        <w:gridCol w:w="1975"/>
        <w:gridCol w:w="1667"/>
        <w:gridCol w:w="1600"/>
        <w:gridCol w:w="1773"/>
        <w:gridCol w:w="80"/>
        <w:gridCol w:w="11"/>
      </w:tblGrid>
      <w:tr w:rsidR="009F3A14" w:rsidRPr="00232EBA" w14:paraId="2E27F23A" w14:textId="77777777" w:rsidTr="00F82EC6">
        <w:trPr>
          <w:gridAfter w:val="2"/>
          <w:wAfter w:w="91" w:type="dxa"/>
          <w:trHeight w:val="20"/>
          <w:jc w:val="center"/>
        </w:trPr>
        <w:tc>
          <w:tcPr>
            <w:tcW w:w="8821" w:type="dxa"/>
            <w:gridSpan w:val="5"/>
            <w:tcBorders>
              <w:top w:val="single" w:sz="18" w:space="0" w:color="auto"/>
              <w:bottom w:val="single" w:sz="18" w:space="0" w:color="auto"/>
            </w:tcBorders>
            <w:tcMar>
              <w:top w:w="40" w:type="dxa"/>
              <w:left w:w="40" w:type="dxa"/>
              <w:bottom w:w="40" w:type="dxa"/>
              <w:right w:w="40" w:type="dxa"/>
            </w:tcMar>
          </w:tcPr>
          <w:p w14:paraId="33751809" w14:textId="486F8D6F" w:rsidR="0072532B" w:rsidRPr="00232EBA" w:rsidRDefault="00B0283C" w:rsidP="00B0283C">
            <w:pPr>
              <w:spacing w:line="240" w:lineRule="auto"/>
              <w:contextualSpacing/>
              <w:jc w:val="center"/>
              <w:rPr>
                <w:rFonts w:ascii="Arial" w:eastAsia="Calibri" w:hAnsi="Arial" w:cs="Arial"/>
                <w:b/>
                <w:sz w:val="20"/>
                <w:szCs w:val="20"/>
              </w:rPr>
            </w:pPr>
            <w:r>
              <w:rPr>
                <w:rFonts w:ascii="Arial" w:eastAsia="Calibri" w:hAnsi="Arial" w:cs="Arial"/>
                <w:b/>
                <w:sz w:val="20"/>
                <w:szCs w:val="20"/>
              </w:rPr>
              <w:lastRenderedPageBreak/>
              <w:t xml:space="preserve">FLIRT Direct Flight and Zika Ranks Compared between </w:t>
            </w:r>
            <w:r w:rsidR="0072532B" w:rsidRPr="00232EBA">
              <w:rPr>
                <w:rFonts w:ascii="Arial" w:eastAsia="Calibri" w:hAnsi="Arial" w:cs="Arial"/>
                <w:b/>
                <w:sz w:val="20"/>
                <w:szCs w:val="20"/>
              </w:rPr>
              <w:t>Jan 11 2016</w:t>
            </w:r>
            <w:r w:rsidR="0032091B">
              <w:rPr>
                <w:rFonts w:ascii="Arial" w:eastAsia="Calibri" w:hAnsi="Arial" w:cs="Arial"/>
                <w:b/>
                <w:sz w:val="20"/>
                <w:szCs w:val="20"/>
              </w:rPr>
              <w:t xml:space="preserve"> </w:t>
            </w:r>
            <w:r w:rsidR="0072532B" w:rsidRPr="00232EBA">
              <w:rPr>
                <w:rFonts w:ascii="Arial" w:eastAsia="Calibri" w:hAnsi="Arial" w:cs="Arial"/>
                <w:b/>
                <w:sz w:val="20"/>
                <w:szCs w:val="20"/>
              </w:rPr>
              <w:t>- Mar 11 2016</w:t>
            </w:r>
          </w:p>
        </w:tc>
      </w:tr>
      <w:tr w:rsidR="00F82EC6" w:rsidRPr="00232EBA" w14:paraId="3266C3F1" w14:textId="77777777" w:rsidTr="008E2C4A">
        <w:trPr>
          <w:gridAfter w:val="1"/>
          <w:wAfter w:w="11" w:type="dxa"/>
          <w:trHeight w:val="20"/>
          <w:jc w:val="center"/>
        </w:trPr>
        <w:tc>
          <w:tcPr>
            <w:tcW w:w="1806" w:type="dxa"/>
            <w:tcBorders>
              <w:top w:val="single" w:sz="18" w:space="0" w:color="auto"/>
              <w:bottom w:val="single" w:sz="18" w:space="0" w:color="auto"/>
              <w:right w:val="nil"/>
            </w:tcBorders>
            <w:tcMar>
              <w:top w:w="40" w:type="dxa"/>
              <w:left w:w="40" w:type="dxa"/>
              <w:bottom w:w="40" w:type="dxa"/>
              <w:right w:w="40" w:type="dxa"/>
            </w:tcMar>
            <w:vAlign w:val="center"/>
          </w:tcPr>
          <w:p w14:paraId="33701452" w14:textId="2C142BB4" w:rsidR="0072532B" w:rsidRPr="00232EBA" w:rsidRDefault="0072532B" w:rsidP="008E2C4A">
            <w:pPr>
              <w:spacing w:line="240" w:lineRule="auto"/>
              <w:contextualSpacing/>
              <w:jc w:val="center"/>
              <w:rPr>
                <w:rFonts w:ascii="Arial" w:hAnsi="Arial" w:cs="Arial"/>
                <w:sz w:val="20"/>
                <w:szCs w:val="20"/>
              </w:rPr>
            </w:pPr>
            <w:r>
              <w:rPr>
                <w:rFonts w:ascii="Arial" w:eastAsia="Calibri" w:hAnsi="Arial" w:cs="Arial"/>
                <w:b/>
                <w:sz w:val="20"/>
                <w:szCs w:val="20"/>
              </w:rPr>
              <w:t xml:space="preserve">FLIRT’s </w:t>
            </w:r>
            <w:r w:rsidR="00EA7632">
              <w:rPr>
                <w:rFonts w:ascii="Arial" w:eastAsia="Calibri" w:hAnsi="Arial" w:cs="Arial"/>
                <w:b/>
                <w:sz w:val="20"/>
                <w:szCs w:val="20"/>
              </w:rPr>
              <w:t>Nonstop</w:t>
            </w:r>
            <w:r w:rsidR="009F3A14">
              <w:rPr>
                <w:rFonts w:ascii="Arial" w:eastAsia="Calibri" w:hAnsi="Arial" w:cs="Arial"/>
                <w:b/>
                <w:sz w:val="20"/>
                <w:szCs w:val="20"/>
              </w:rPr>
              <w:t xml:space="preserve"> Flight</w:t>
            </w:r>
            <w:r>
              <w:rPr>
                <w:rFonts w:ascii="Arial" w:eastAsia="Calibri" w:hAnsi="Arial" w:cs="Arial"/>
                <w:b/>
                <w:sz w:val="20"/>
                <w:szCs w:val="20"/>
              </w:rPr>
              <w:t xml:space="preserve"> </w:t>
            </w:r>
            <w:r w:rsidRPr="00232EBA">
              <w:rPr>
                <w:rFonts w:ascii="Arial" w:eastAsia="Calibri" w:hAnsi="Arial" w:cs="Arial"/>
                <w:b/>
                <w:sz w:val="20"/>
                <w:szCs w:val="20"/>
              </w:rPr>
              <w:t>Rank</w:t>
            </w:r>
            <w:r w:rsidR="009F0950">
              <w:rPr>
                <w:rFonts w:ascii="Arial" w:eastAsia="Calibri" w:hAnsi="Arial" w:cs="Arial"/>
                <w:b/>
                <w:sz w:val="20"/>
                <w:szCs w:val="20"/>
              </w:rPr>
              <w:t xml:space="preserve"> Predicted</w:t>
            </w:r>
          </w:p>
        </w:tc>
        <w:tc>
          <w:tcPr>
            <w:tcW w:w="1975" w:type="dxa"/>
            <w:tcBorders>
              <w:top w:val="single" w:sz="18" w:space="0" w:color="auto"/>
              <w:left w:val="nil"/>
              <w:bottom w:val="single" w:sz="18" w:space="0" w:color="auto"/>
              <w:right w:val="nil"/>
            </w:tcBorders>
            <w:tcMar>
              <w:top w:w="40" w:type="dxa"/>
              <w:left w:w="40" w:type="dxa"/>
              <w:bottom w:w="40" w:type="dxa"/>
              <w:right w:w="40" w:type="dxa"/>
            </w:tcMar>
            <w:vAlign w:val="center"/>
          </w:tcPr>
          <w:p w14:paraId="6DC85651" w14:textId="5AF4D2DB" w:rsidR="0072532B" w:rsidRPr="00232EBA" w:rsidRDefault="0072532B" w:rsidP="008E2C4A">
            <w:pPr>
              <w:spacing w:line="240" w:lineRule="auto"/>
              <w:contextualSpacing/>
              <w:jc w:val="center"/>
              <w:rPr>
                <w:rFonts w:ascii="Arial" w:hAnsi="Arial" w:cs="Arial"/>
                <w:sz w:val="20"/>
                <w:szCs w:val="20"/>
              </w:rPr>
            </w:pPr>
            <w:r>
              <w:rPr>
                <w:rFonts w:ascii="Arial" w:eastAsia="Calibri" w:hAnsi="Arial" w:cs="Arial"/>
                <w:b/>
                <w:sz w:val="20"/>
                <w:szCs w:val="20"/>
              </w:rPr>
              <w:t xml:space="preserve">Airport </w:t>
            </w:r>
            <w:r w:rsidRPr="00232EBA">
              <w:rPr>
                <w:rFonts w:ascii="Arial" w:eastAsia="Calibri" w:hAnsi="Arial" w:cs="Arial"/>
                <w:b/>
                <w:sz w:val="20"/>
                <w:szCs w:val="20"/>
              </w:rPr>
              <w:t>Code</w:t>
            </w:r>
          </w:p>
        </w:tc>
        <w:tc>
          <w:tcPr>
            <w:tcW w:w="1667" w:type="dxa"/>
            <w:tcBorders>
              <w:top w:val="single" w:sz="18" w:space="0" w:color="auto"/>
              <w:left w:val="nil"/>
              <w:bottom w:val="single" w:sz="18" w:space="0" w:color="auto"/>
              <w:right w:val="nil"/>
            </w:tcBorders>
            <w:tcMar>
              <w:top w:w="40" w:type="dxa"/>
              <w:left w:w="40" w:type="dxa"/>
              <w:bottom w:w="40" w:type="dxa"/>
              <w:right w:w="40" w:type="dxa"/>
            </w:tcMar>
            <w:vAlign w:val="center"/>
          </w:tcPr>
          <w:p w14:paraId="39A45B09" w14:textId="77777777" w:rsidR="0072532B" w:rsidRPr="00232EBA" w:rsidRDefault="0072532B" w:rsidP="008E2C4A">
            <w:pPr>
              <w:spacing w:line="240" w:lineRule="auto"/>
              <w:contextualSpacing/>
              <w:jc w:val="center"/>
              <w:rPr>
                <w:rFonts w:ascii="Arial" w:hAnsi="Arial" w:cs="Arial"/>
                <w:sz w:val="20"/>
                <w:szCs w:val="20"/>
              </w:rPr>
            </w:pPr>
            <w:r w:rsidRPr="00232EBA">
              <w:rPr>
                <w:rFonts w:ascii="Arial" w:eastAsia="Calibri" w:hAnsi="Arial" w:cs="Arial"/>
                <w:b/>
                <w:sz w:val="20"/>
                <w:szCs w:val="20"/>
              </w:rPr>
              <w:t>Flight Seats</w:t>
            </w:r>
          </w:p>
        </w:tc>
        <w:tc>
          <w:tcPr>
            <w:tcW w:w="1600" w:type="dxa"/>
            <w:tcBorders>
              <w:top w:val="single" w:sz="18" w:space="0" w:color="auto"/>
              <w:left w:val="nil"/>
              <w:bottom w:val="single" w:sz="18" w:space="0" w:color="auto"/>
              <w:right w:val="nil"/>
            </w:tcBorders>
            <w:tcMar>
              <w:top w:w="40" w:type="dxa"/>
              <w:left w:w="40" w:type="dxa"/>
              <w:bottom w:w="40" w:type="dxa"/>
              <w:right w:w="40" w:type="dxa"/>
            </w:tcMar>
            <w:vAlign w:val="center"/>
          </w:tcPr>
          <w:p w14:paraId="0DAB1147" w14:textId="77777777" w:rsidR="0072532B" w:rsidRDefault="0072532B" w:rsidP="008E2C4A">
            <w:pPr>
              <w:spacing w:line="240" w:lineRule="auto"/>
              <w:contextualSpacing/>
              <w:jc w:val="center"/>
              <w:rPr>
                <w:rFonts w:ascii="Arial" w:eastAsia="Calibri" w:hAnsi="Arial" w:cs="Arial"/>
                <w:b/>
                <w:sz w:val="20"/>
                <w:szCs w:val="20"/>
              </w:rPr>
            </w:pPr>
            <w:r w:rsidRPr="00232EBA">
              <w:rPr>
                <w:rFonts w:ascii="Arial" w:eastAsia="Calibri" w:hAnsi="Arial" w:cs="Arial"/>
                <w:b/>
                <w:sz w:val="20"/>
                <w:szCs w:val="20"/>
              </w:rPr>
              <w:t>Case Counts</w:t>
            </w:r>
          </w:p>
          <w:p w14:paraId="71453A9D" w14:textId="76C28B02" w:rsidR="009F3A14" w:rsidRPr="00232EBA" w:rsidRDefault="009F3A14" w:rsidP="008E2C4A">
            <w:pPr>
              <w:spacing w:line="240" w:lineRule="auto"/>
              <w:contextualSpacing/>
              <w:jc w:val="center"/>
              <w:rPr>
                <w:rFonts w:ascii="Arial" w:hAnsi="Arial" w:cs="Arial"/>
                <w:sz w:val="20"/>
                <w:szCs w:val="20"/>
              </w:rPr>
            </w:pPr>
            <w:r>
              <w:rPr>
                <w:rFonts w:ascii="Arial" w:eastAsia="Calibri" w:hAnsi="Arial" w:cs="Arial"/>
                <w:b/>
                <w:sz w:val="20"/>
                <w:szCs w:val="20"/>
              </w:rPr>
              <w:t>Observed</w:t>
            </w:r>
          </w:p>
        </w:tc>
        <w:tc>
          <w:tcPr>
            <w:tcW w:w="1853" w:type="dxa"/>
            <w:gridSpan w:val="2"/>
            <w:tcBorders>
              <w:top w:val="single" w:sz="18" w:space="0" w:color="auto"/>
              <w:left w:val="nil"/>
              <w:bottom w:val="single" w:sz="18" w:space="0" w:color="auto"/>
            </w:tcBorders>
            <w:tcMar>
              <w:top w:w="40" w:type="dxa"/>
              <w:left w:w="40" w:type="dxa"/>
              <w:bottom w:w="40" w:type="dxa"/>
              <w:right w:w="40" w:type="dxa"/>
            </w:tcMar>
            <w:vAlign w:val="center"/>
          </w:tcPr>
          <w:p w14:paraId="205BD11A" w14:textId="77777777" w:rsidR="0072532B" w:rsidRDefault="0072532B" w:rsidP="008E2C4A">
            <w:pPr>
              <w:spacing w:line="240" w:lineRule="auto"/>
              <w:contextualSpacing/>
              <w:jc w:val="center"/>
              <w:rPr>
                <w:rFonts w:ascii="Arial" w:eastAsia="Calibri" w:hAnsi="Arial" w:cs="Arial"/>
                <w:b/>
                <w:sz w:val="20"/>
                <w:szCs w:val="20"/>
              </w:rPr>
            </w:pPr>
            <w:r w:rsidRPr="00232EBA">
              <w:rPr>
                <w:rFonts w:ascii="Arial" w:eastAsia="Calibri" w:hAnsi="Arial" w:cs="Arial"/>
                <w:b/>
                <w:sz w:val="20"/>
                <w:szCs w:val="20"/>
              </w:rPr>
              <w:t>Case Count Rank</w:t>
            </w:r>
          </w:p>
          <w:p w14:paraId="07E68AC8" w14:textId="32E1A45D" w:rsidR="009F3A14" w:rsidRPr="00232EBA" w:rsidRDefault="009F3A14" w:rsidP="008E2C4A">
            <w:pPr>
              <w:spacing w:line="240" w:lineRule="auto"/>
              <w:contextualSpacing/>
              <w:jc w:val="center"/>
              <w:rPr>
                <w:rFonts w:ascii="Arial" w:hAnsi="Arial" w:cs="Arial"/>
                <w:sz w:val="20"/>
                <w:szCs w:val="20"/>
              </w:rPr>
            </w:pPr>
            <w:r>
              <w:rPr>
                <w:rFonts w:ascii="Arial" w:eastAsia="Calibri" w:hAnsi="Arial" w:cs="Arial"/>
                <w:b/>
                <w:sz w:val="20"/>
                <w:szCs w:val="20"/>
              </w:rPr>
              <w:t>Observed</w:t>
            </w:r>
          </w:p>
        </w:tc>
      </w:tr>
      <w:tr w:rsidR="00E12FAC" w:rsidRPr="00232EBA" w14:paraId="6BFCB48F" w14:textId="77777777" w:rsidTr="00D90A6A">
        <w:trPr>
          <w:trHeight w:val="20"/>
          <w:jc w:val="center"/>
        </w:trPr>
        <w:tc>
          <w:tcPr>
            <w:tcW w:w="1806" w:type="dxa"/>
            <w:tcBorders>
              <w:right w:val="nil"/>
            </w:tcBorders>
            <w:tcMar>
              <w:top w:w="40" w:type="dxa"/>
              <w:left w:w="40" w:type="dxa"/>
              <w:bottom w:w="40" w:type="dxa"/>
              <w:right w:w="40" w:type="dxa"/>
            </w:tcMar>
          </w:tcPr>
          <w:p w14:paraId="2B77D19D" w14:textId="1A9B41B7"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1</w:t>
            </w:r>
          </w:p>
        </w:tc>
        <w:tc>
          <w:tcPr>
            <w:tcW w:w="1975" w:type="dxa"/>
            <w:tcBorders>
              <w:left w:val="nil"/>
              <w:right w:val="nil"/>
            </w:tcBorders>
            <w:tcMar>
              <w:top w:w="40" w:type="dxa"/>
              <w:left w:w="40" w:type="dxa"/>
              <w:bottom w:w="40" w:type="dxa"/>
              <w:right w:w="40" w:type="dxa"/>
            </w:tcMar>
          </w:tcPr>
          <w:p w14:paraId="2EB13E71" w14:textId="7207E03B"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MIA/FLL</w:t>
            </w:r>
          </w:p>
        </w:tc>
        <w:tc>
          <w:tcPr>
            <w:tcW w:w="1667" w:type="dxa"/>
            <w:tcBorders>
              <w:left w:val="nil"/>
              <w:right w:val="nil"/>
            </w:tcBorders>
            <w:tcMar>
              <w:top w:w="40" w:type="dxa"/>
              <w:left w:w="40" w:type="dxa"/>
              <w:bottom w:w="40" w:type="dxa"/>
              <w:right w:w="40" w:type="dxa"/>
            </w:tcMar>
          </w:tcPr>
          <w:p w14:paraId="60B536B0" w14:textId="074EF4AF"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910</w:t>
            </w:r>
            <w:r w:rsidR="00EC4A98">
              <w:rPr>
                <w:rFonts w:ascii="Arial" w:hAnsi="Arial" w:cs="Arial"/>
                <w:sz w:val="20"/>
                <w:szCs w:val="20"/>
              </w:rPr>
              <w:t>,</w:t>
            </w:r>
            <w:r w:rsidRPr="00EC4A98">
              <w:rPr>
                <w:rFonts w:ascii="Arial" w:hAnsi="Arial" w:cs="Arial"/>
                <w:sz w:val="20"/>
                <w:szCs w:val="20"/>
              </w:rPr>
              <w:t>848</w:t>
            </w:r>
          </w:p>
        </w:tc>
        <w:tc>
          <w:tcPr>
            <w:tcW w:w="1600" w:type="dxa"/>
            <w:tcBorders>
              <w:left w:val="nil"/>
              <w:right w:val="nil"/>
            </w:tcBorders>
            <w:tcMar>
              <w:top w:w="40" w:type="dxa"/>
              <w:left w:w="40" w:type="dxa"/>
              <w:bottom w:w="40" w:type="dxa"/>
              <w:right w:w="40" w:type="dxa"/>
            </w:tcMar>
          </w:tcPr>
          <w:p w14:paraId="22FFDC46" w14:textId="7F3AA8F3"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19</w:t>
            </w:r>
          </w:p>
        </w:tc>
        <w:tc>
          <w:tcPr>
            <w:tcW w:w="1864" w:type="dxa"/>
            <w:gridSpan w:val="3"/>
            <w:tcBorders>
              <w:left w:val="nil"/>
            </w:tcBorders>
            <w:tcMar>
              <w:top w:w="40" w:type="dxa"/>
              <w:left w:w="40" w:type="dxa"/>
              <w:bottom w:w="40" w:type="dxa"/>
              <w:right w:w="40" w:type="dxa"/>
            </w:tcMar>
          </w:tcPr>
          <w:p w14:paraId="4CB23734" w14:textId="5E5779AC"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w:t>
            </w:r>
          </w:p>
        </w:tc>
      </w:tr>
      <w:tr w:rsidR="00E12FAC" w:rsidRPr="00232EBA" w14:paraId="21F63C73" w14:textId="77777777" w:rsidTr="00D90A6A">
        <w:trPr>
          <w:trHeight w:val="20"/>
          <w:jc w:val="center"/>
        </w:trPr>
        <w:tc>
          <w:tcPr>
            <w:tcW w:w="1806" w:type="dxa"/>
            <w:tcBorders>
              <w:right w:val="nil"/>
            </w:tcBorders>
            <w:tcMar>
              <w:top w:w="40" w:type="dxa"/>
              <w:left w:w="40" w:type="dxa"/>
              <w:bottom w:w="40" w:type="dxa"/>
              <w:right w:w="40" w:type="dxa"/>
            </w:tcMar>
          </w:tcPr>
          <w:p w14:paraId="58A7B6A7" w14:textId="22A4FA29"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2</w:t>
            </w:r>
          </w:p>
        </w:tc>
        <w:tc>
          <w:tcPr>
            <w:tcW w:w="1975" w:type="dxa"/>
            <w:tcBorders>
              <w:left w:val="nil"/>
              <w:right w:val="nil"/>
            </w:tcBorders>
            <w:tcMar>
              <w:top w:w="40" w:type="dxa"/>
              <w:left w:w="40" w:type="dxa"/>
              <w:bottom w:w="40" w:type="dxa"/>
              <w:right w:w="40" w:type="dxa"/>
            </w:tcMar>
          </w:tcPr>
          <w:p w14:paraId="3517034E" w14:textId="47A9FBCE"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JFK/EWR/LGA</w:t>
            </w:r>
          </w:p>
        </w:tc>
        <w:tc>
          <w:tcPr>
            <w:tcW w:w="1667" w:type="dxa"/>
            <w:tcBorders>
              <w:left w:val="nil"/>
              <w:right w:val="nil"/>
            </w:tcBorders>
            <w:tcMar>
              <w:top w:w="40" w:type="dxa"/>
              <w:left w:w="40" w:type="dxa"/>
              <w:bottom w:w="40" w:type="dxa"/>
              <w:right w:w="40" w:type="dxa"/>
            </w:tcMar>
          </w:tcPr>
          <w:p w14:paraId="4EE68A9F" w14:textId="7B0D9FF5"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346</w:t>
            </w:r>
            <w:r w:rsidR="00EC4A98">
              <w:rPr>
                <w:rFonts w:ascii="Arial" w:hAnsi="Arial" w:cs="Arial"/>
                <w:sz w:val="20"/>
                <w:szCs w:val="20"/>
              </w:rPr>
              <w:t>,</w:t>
            </w:r>
            <w:r w:rsidRPr="00EC4A98">
              <w:rPr>
                <w:rFonts w:ascii="Arial" w:hAnsi="Arial" w:cs="Arial"/>
                <w:sz w:val="20"/>
                <w:szCs w:val="20"/>
              </w:rPr>
              <w:t>552</w:t>
            </w:r>
          </w:p>
        </w:tc>
        <w:tc>
          <w:tcPr>
            <w:tcW w:w="1600" w:type="dxa"/>
            <w:tcBorders>
              <w:left w:val="nil"/>
              <w:right w:val="nil"/>
            </w:tcBorders>
            <w:tcMar>
              <w:top w:w="40" w:type="dxa"/>
              <w:left w:w="40" w:type="dxa"/>
              <w:bottom w:w="40" w:type="dxa"/>
              <w:right w:w="40" w:type="dxa"/>
            </w:tcMar>
          </w:tcPr>
          <w:p w14:paraId="7D60D3F1" w14:textId="4D4A4C10"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12</w:t>
            </w:r>
          </w:p>
        </w:tc>
        <w:tc>
          <w:tcPr>
            <w:tcW w:w="1864" w:type="dxa"/>
            <w:gridSpan w:val="3"/>
            <w:tcBorders>
              <w:left w:val="nil"/>
            </w:tcBorders>
            <w:tcMar>
              <w:top w:w="40" w:type="dxa"/>
              <w:left w:w="40" w:type="dxa"/>
              <w:bottom w:w="40" w:type="dxa"/>
              <w:right w:w="40" w:type="dxa"/>
            </w:tcMar>
          </w:tcPr>
          <w:p w14:paraId="06AFD11F" w14:textId="73B1825A"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2</w:t>
            </w:r>
          </w:p>
        </w:tc>
      </w:tr>
      <w:tr w:rsidR="00E12FAC" w:rsidRPr="00232EBA" w14:paraId="51F9A4C0" w14:textId="77777777" w:rsidTr="00D90A6A">
        <w:trPr>
          <w:trHeight w:val="20"/>
          <w:jc w:val="center"/>
        </w:trPr>
        <w:tc>
          <w:tcPr>
            <w:tcW w:w="1806" w:type="dxa"/>
            <w:tcBorders>
              <w:right w:val="nil"/>
            </w:tcBorders>
            <w:tcMar>
              <w:top w:w="40" w:type="dxa"/>
              <w:left w:w="40" w:type="dxa"/>
              <w:bottom w:w="40" w:type="dxa"/>
              <w:right w:w="40" w:type="dxa"/>
            </w:tcMar>
          </w:tcPr>
          <w:p w14:paraId="7E79C55D" w14:textId="3F5697EE"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3</w:t>
            </w:r>
          </w:p>
        </w:tc>
        <w:tc>
          <w:tcPr>
            <w:tcW w:w="1975" w:type="dxa"/>
            <w:tcBorders>
              <w:left w:val="nil"/>
              <w:right w:val="nil"/>
            </w:tcBorders>
            <w:tcMar>
              <w:top w:w="40" w:type="dxa"/>
              <w:left w:w="40" w:type="dxa"/>
              <w:bottom w:w="40" w:type="dxa"/>
              <w:right w:w="40" w:type="dxa"/>
            </w:tcMar>
          </w:tcPr>
          <w:p w14:paraId="20958CD4" w14:textId="7E43FB9C"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IAH</w:t>
            </w:r>
          </w:p>
        </w:tc>
        <w:tc>
          <w:tcPr>
            <w:tcW w:w="1667" w:type="dxa"/>
            <w:tcBorders>
              <w:left w:val="nil"/>
              <w:right w:val="nil"/>
            </w:tcBorders>
            <w:tcMar>
              <w:top w:w="40" w:type="dxa"/>
              <w:left w:w="40" w:type="dxa"/>
              <w:bottom w:w="40" w:type="dxa"/>
              <w:right w:w="40" w:type="dxa"/>
            </w:tcMar>
          </w:tcPr>
          <w:p w14:paraId="2448673A" w14:textId="10CF7114"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216</w:t>
            </w:r>
            <w:r w:rsidR="00EC4A98">
              <w:rPr>
                <w:rFonts w:ascii="Arial" w:hAnsi="Arial" w:cs="Arial"/>
                <w:sz w:val="20"/>
                <w:szCs w:val="20"/>
              </w:rPr>
              <w:t>,</w:t>
            </w:r>
            <w:r w:rsidRPr="00EC4A98">
              <w:rPr>
                <w:rFonts w:ascii="Arial" w:hAnsi="Arial" w:cs="Arial"/>
                <w:sz w:val="20"/>
                <w:szCs w:val="20"/>
              </w:rPr>
              <w:t>151</w:t>
            </w:r>
          </w:p>
        </w:tc>
        <w:tc>
          <w:tcPr>
            <w:tcW w:w="1600" w:type="dxa"/>
            <w:tcBorders>
              <w:left w:val="nil"/>
              <w:right w:val="nil"/>
            </w:tcBorders>
            <w:tcMar>
              <w:top w:w="40" w:type="dxa"/>
              <w:left w:w="40" w:type="dxa"/>
              <w:bottom w:w="40" w:type="dxa"/>
              <w:right w:w="40" w:type="dxa"/>
            </w:tcMar>
          </w:tcPr>
          <w:p w14:paraId="08ACD71E" w14:textId="3C4E3AB2"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8</w:t>
            </w:r>
          </w:p>
        </w:tc>
        <w:tc>
          <w:tcPr>
            <w:tcW w:w="1864" w:type="dxa"/>
            <w:gridSpan w:val="3"/>
            <w:tcBorders>
              <w:left w:val="nil"/>
            </w:tcBorders>
            <w:tcMar>
              <w:top w:w="40" w:type="dxa"/>
              <w:left w:w="40" w:type="dxa"/>
              <w:bottom w:w="40" w:type="dxa"/>
              <w:right w:w="40" w:type="dxa"/>
            </w:tcMar>
          </w:tcPr>
          <w:p w14:paraId="69C55278" w14:textId="335EA3E9"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4</w:t>
            </w:r>
          </w:p>
        </w:tc>
      </w:tr>
      <w:tr w:rsidR="00E12FAC" w:rsidRPr="00232EBA" w14:paraId="6A2FD4CA" w14:textId="77777777" w:rsidTr="00D90A6A">
        <w:trPr>
          <w:trHeight w:val="20"/>
          <w:jc w:val="center"/>
        </w:trPr>
        <w:tc>
          <w:tcPr>
            <w:tcW w:w="1806" w:type="dxa"/>
            <w:tcBorders>
              <w:right w:val="nil"/>
            </w:tcBorders>
            <w:tcMar>
              <w:top w:w="40" w:type="dxa"/>
              <w:left w:w="40" w:type="dxa"/>
              <w:bottom w:w="40" w:type="dxa"/>
              <w:right w:w="40" w:type="dxa"/>
            </w:tcMar>
          </w:tcPr>
          <w:p w14:paraId="71324DD0" w14:textId="63677385"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4</w:t>
            </w:r>
          </w:p>
        </w:tc>
        <w:tc>
          <w:tcPr>
            <w:tcW w:w="1975" w:type="dxa"/>
            <w:tcBorders>
              <w:left w:val="nil"/>
              <w:right w:val="nil"/>
            </w:tcBorders>
            <w:tcMar>
              <w:top w:w="40" w:type="dxa"/>
              <w:left w:w="40" w:type="dxa"/>
              <w:bottom w:w="40" w:type="dxa"/>
              <w:right w:w="40" w:type="dxa"/>
            </w:tcMar>
          </w:tcPr>
          <w:p w14:paraId="31E00C44" w14:textId="0DBA5879"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IAD/DCA/BWI</w:t>
            </w:r>
          </w:p>
        </w:tc>
        <w:tc>
          <w:tcPr>
            <w:tcW w:w="1667" w:type="dxa"/>
            <w:tcBorders>
              <w:left w:val="nil"/>
              <w:right w:val="nil"/>
            </w:tcBorders>
            <w:tcMar>
              <w:top w:w="40" w:type="dxa"/>
              <w:left w:w="40" w:type="dxa"/>
              <w:bottom w:w="40" w:type="dxa"/>
              <w:right w:w="40" w:type="dxa"/>
            </w:tcMar>
          </w:tcPr>
          <w:p w14:paraId="7B434F29" w14:textId="0131C9A3"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166</w:t>
            </w:r>
            <w:r w:rsidR="00EC4A98">
              <w:rPr>
                <w:rFonts w:ascii="Arial" w:hAnsi="Arial" w:cs="Arial"/>
                <w:sz w:val="20"/>
                <w:szCs w:val="20"/>
              </w:rPr>
              <w:t>,</w:t>
            </w:r>
            <w:r w:rsidRPr="00EC4A98">
              <w:rPr>
                <w:rFonts w:ascii="Arial" w:hAnsi="Arial" w:cs="Arial"/>
                <w:sz w:val="20"/>
                <w:szCs w:val="20"/>
              </w:rPr>
              <w:t>628</w:t>
            </w:r>
          </w:p>
        </w:tc>
        <w:tc>
          <w:tcPr>
            <w:tcW w:w="1600" w:type="dxa"/>
            <w:tcBorders>
              <w:left w:val="nil"/>
              <w:right w:val="nil"/>
            </w:tcBorders>
            <w:tcMar>
              <w:top w:w="40" w:type="dxa"/>
              <w:left w:w="40" w:type="dxa"/>
              <w:bottom w:w="40" w:type="dxa"/>
              <w:right w:w="40" w:type="dxa"/>
            </w:tcMar>
          </w:tcPr>
          <w:p w14:paraId="6040DC84" w14:textId="3B948E45"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w:t>
            </w:r>
          </w:p>
        </w:tc>
        <w:tc>
          <w:tcPr>
            <w:tcW w:w="1864" w:type="dxa"/>
            <w:gridSpan w:val="3"/>
            <w:tcBorders>
              <w:left w:val="nil"/>
            </w:tcBorders>
            <w:tcMar>
              <w:top w:w="40" w:type="dxa"/>
              <w:left w:w="40" w:type="dxa"/>
              <w:bottom w:w="40" w:type="dxa"/>
              <w:right w:w="40" w:type="dxa"/>
            </w:tcMar>
          </w:tcPr>
          <w:p w14:paraId="3358A146" w14:textId="4B91544E"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w:t>
            </w:r>
          </w:p>
        </w:tc>
      </w:tr>
      <w:tr w:rsidR="00E12FAC" w:rsidRPr="00232EBA" w14:paraId="08611412" w14:textId="77777777" w:rsidTr="00D90A6A">
        <w:trPr>
          <w:trHeight w:val="20"/>
          <w:jc w:val="center"/>
        </w:trPr>
        <w:tc>
          <w:tcPr>
            <w:tcW w:w="1806" w:type="dxa"/>
            <w:tcBorders>
              <w:right w:val="nil"/>
            </w:tcBorders>
            <w:tcMar>
              <w:top w:w="40" w:type="dxa"/>
              <w:left w:w="40" w:type="dxa"/>
              <w:bottom w:w="40" w:type="dxa"/>
              <w:right w:w="40" w:type="dxa"/>
            </w:tcMar>
          </w:tcPr>
          <w:p w14:paraId="48034BD5" w14:textId="638A46AA"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5</w:t>
            </w:r>
          </w:p>
        </w:tc>
        <w:tc>
          <w:tcPr>
            <w:tcW w:w="1975" w:type="dxa"/>
            <w:tcBorders>
              <w:left w:val="nil"/>
              <w:right w:val="nil"/>
            </w:tcBorders>
            <w:tcMar>
              <w:top w:w="40" w:type="dxa"/>
              <w:left w:w="40" w:type="dxa"/>
              <w:bottom w:w="40" w:type="dxa"/>
              <w:right w:w="40" w:type="dxa"/>
            </w:tcMar>
          </w:tcPr>
          <w:p w14:paraId="41810D49" w14:textId="22A61978"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LAX</w:t>
            </w:r>
          </w:p>
        </w:tc>
        <w:tc>
          <w:tcPr>
            <w:tcW w:w="1667" w:type="dxa"/>
            <w:tcBorders>
              <w:left w:val="nil"/>
              <w:right w:val="nil"/>
            </w:tcBorders>
            <w:tcMar>
              <w:top w:w="40" w:type="dxa"/>
              <w:left w:w="40" w:type="dxa"/>
              <w:bottom w:w="40" w:type="dxa"/>
              <w:right w:w="40" w:type="dxa"/>
            </w:tcMar>
          </w:tcPr>
          <w:p w14:paraId="0EE77A5F" w14:textId="6E111C9F"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159</w:t>
            </w:r>
            <w:r w:rsidR="00EC4A98">
              <w:rPr>
                <w:rFonts w:ascii="Arial" w:hAnsi="Arial" w:cs="Arial"/>
                <w:sz w:val="20"/>
                <w:szCs w:val="20"/>
              </w:rPr>
              <w:t>,</w:t>
            </w:r>
            <w:r w:rsidRPr="00EC4A98">
              <w:rPr>
                <w:rFonts w:ascii="Arial" w:hAnsi="Arial" w:cs="Arial"/>
                <w:sz w:val="20"/>
                <w:szCs w:val="20"/>
              </w:rPr>
              <w:t>814</w:t>
            </w:r>
          </w:p>
        </w:tc>
        <w:tc>
          <w:tcPr>
            <w:tcW w:w="1600" w:type="dxa"/>
            <w:tcBorders>
              <w:left w:val="nil"/>
              <w:right w:val="nil"/>
            </w:tcBorders>
            <w:tcMar>
              <w:top w:w="40" w:type="dxa"/>
              <w:left w:w="40" w:type="dxa"/>
              <w:bottom w:w="40" w:type="dxa"/>
              <w:right w:w="40" w:type="dxa"/>
            </w:tcMar>
          </w:tcPr>
          <w:p w14:paraId="614E419C" w14:textId="530ED97B"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5</w:t>
            </w:r>
          </w:p>
        </w:tc>
        <w:tc>
          <w:tcPr>
            <w:tcW w:w="1864" w:type="dxa"/>
            <w:gridSpan w:val="3"/>
            <w:tcBorders>
              <w:left w:val="nil"/>
            </w:tcBorders>
            <w:tcMar>
              <w:top w:w="40" w:type="dxa"/>
              <w:left w:w="40" w:type="dxa"/>
              <w:bottom w:w="40" w:type="dxa"/>
              <w:right w:w="40" w:type="dxa"/>
            </w:tcMar>
          </w:tcPr>
          <w:p w14:paraId="1237F93B" w14:textId="2FDFFA46"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7</w:t>
            </w:r>
          </w:p>
        </w:tc>
      </w:tr>
      <w:tr w:rsidR="00E12FAC" w:rsidRPr="00232EBA" w14:paraId="42143F8C" w14:textId="77777777" w:rsidTr="00D90A6A">
        <w:trPr>
          <w:trHeight w:val="20"/>
          <w:jc w:val="center"/>
        </w:trPr>
        <w:tc>
          <w:tcPr>
            <w:tcW w:w="1806" w:type="dxa"/>
            <w:tcBorders>
              <w:right w:val="nil"/>
            </w:tcBorders>
            <w:tcMar>
              <w:top w:w="40" w:type="dxa"/>
              <w:left w:w="40" w:type="dxa"/>
              <w:bottom w:w="40" w:type="dxa"/>
              <w:right w:w="40" w:type="dxa"/>
            </w:tcMar>
          </w:tcPr>
          <w:p w14:paraId="0F4B9C88" w14:textId="5EEC7023"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6</w:t>
            </w:r>
          </w:p>
        </w:tc>
        <w:tc>
          <w:tcPr>
            <w:tcW w:w="1975" w:type="dxa"/>
            <w:tcBorders>
              <w:left w:val="nil"/>
              <w:right w:val="nil"/>
            </w:tcBorders>
            <w:tcMar>
              <w:top w:w="40" w:type="dxa"/>
              <w:left w:w="40" w:type="dxa"/>
              <w:bottom w:w="40" w:type="dxa"/>
              <w:right w:w="40" w:type="dxa"/>
            </w:tcMar>
          </w:tcPr>
          <w:p w14:paraId="62C0C467" w14:textId="49D49C03"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MCO</w:t>
            </w:r>
          </w:p>
        </w:tc>
        <w:tc>
          <w:tcPr>
            <w:tcW w:w="1667" w:type="dxa"/>
            <w:tcBorders>
              <w:left w:val="nil"/>
              <w:right w:val="nil"/>
            </w:tcBorders>
            <w:tcMar>
              <w:top w:w="40" w:type="dxa"/>
              <w:left w:w="40" w:type="dxa"/>
              <w:bottom w:w="40" w:type="dxa"/>
              <w:right w:w="40" w:type="dxa"/>
            </w:tcMar>
          </w:tcPr>
          <w:p w14:paraId="183B89B3" w14:textId="2183F8A0"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130</w:t>
            </w:r>
            <w:r w:rsidR="00EC4A98">
              <w:rPr>
                <w:rFonts w:ascii="Arial" w:hAnsi="Arial" w:cs="Arial"/>
                <w:sz w:val="20"/>
                <w:szCs w:val="20"/>
              </w:rPr>
              <w:t>,</w:t>
            </w:r>
            <w:r w:rsidRPr="00EC4A98">
              <w:rPr>
                <w:rFonts w:ascii="Arial" w:hAnsi="Arial" w:cs="Arial"/>
                <w:sz w:val="20"/>
                <w:szCs w:val="20"/>
              </w:rPr>
              <w:t>464</w:t>
            </w:r>
          </w:p>
        </w:tc>
        <w:tc>
          <w:tcPr>
            <w:tcW w:w="1600" w:type="dxa"/>
            <w:tcBorders>
              <w:left w:val="nil"/>
              <w:right w:val="nil"/>
            </w:tcBorders>
            <w:tcMar>
              <w:top w:w="40" w:type="dxa"/>
              <w:left w:w="40" w:type="dxa"/>
              <w:bottom w:w="40" w:type="dxa"/>
              <w:right w:w="40" w:type="dxa"/>
            </w:tcMar>
          </w:tcPr>
          <w:p w14:paraId="3F1E492E" w14:textId="78CB2D84"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10</w:t>
            </w:r>
          </w:p>
        </w:tc>
        <w:tc>
          <w:tcPr>
            <w:tcW w:w="1864" w:type="dxa"/>
            <w:gridSpan w:val="3"/>
            <w:tcBorders>
              <w:left w:val="nil"/>
            </w:tcBorders>
            <w:tcMar>
              <w:top w:w="40" w:type="dxa"/>
              <w:left w:w="40" w:type="dxa"/>
              <w:bottom w:w="40" w:type="dxa"/>
              <w:right w:w="40" w:type="dxa"/>
            </w:tcMar>
          </w:tcPr>
          <w:p w14:paraId="07EA498C" w14:textId="3FD4FCFC"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3</w:t>
            </w:r>
          </w:p>
        </w:tc>
      </w:tr>
      <w:tr w:rsidR="00E12FAC" w:rsidRPr="00232EBA" w14:paraId="1B6644D3" w14:textId="77777777" w:rsidTr="00D90A6A">
        <w:trPr>
          <w:trHeight w:val="20"/>
          <w:jc w:val="center"/>
        </w:trPr>
        <w:tc>
          <w:tcPr>
            <w:tcW w:w="1806" w:type="dxa"/>
            <w:tcBorders>
              <w:right w:val="nil"/>
            </w:tcBorders>
            <w:tcMar>
              <w:top w:w="40" w:type="dxa"/>
              <w:left w:w="40" w:type="dxa"/>
              <w:bottom w:w="40" w:type="dxa"/>
              <w:right w:w="40" w:type="dxa"/>
            </w:tcMar>
          </w:tcPr>
          <w:p w14:paraId="1DD6C6D6" w14:textId="5DF904D2"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7</w:t>
            </w:r>
          </w:p>
        </w:tc>
        <w:tc>
          <w:tcPr>
            <w:tcW w:w="1975" w:type="dxa"/>
            <w:tcBorders>
              <w:left w:val="nil"/>
              <w:right w:val="nil"/>
            </w:tcBorders>
            <w:tcMar>
              <w:top w:w="40" w:type="dxa"/>
              <w:left w:w="40" w:type="dxa"/>
              <w:bottom w:w="40" w:type="dxa"/>
              <w:right w:w="40" w:type="dxa"/>
            </w:tcMar>
          </w:tcPr>
          <w:p w14:paraId="5396C593" w14:textId="2B3FCC9E"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ATL</w:t>
            </w:r>
          </w:p>
        </w:tc>
        <w:tc>
          <w:tcPr>
            <w:tcW w:w="1667" w:type="dxa"/>
            <w:tcBorders>
              <w:left w:val="nil"/>
              <w:right w:val="nil"/>
            </w:tcBorders>
            <w:tcMar>
              <w:top w:w="40" w:type="dxa"/>
              <w:left w:w="40" w:type="dxa"/>
              <w:bottom w:w="40" w:type="dxa"/>
              <w:right w:w="40" w:type="dxa"/>
            </w:tcMar>
          </w:tcPr>
          <w:p w14:paraId="5A267D54" w14:textId="5EE5D0B0"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74</w:t>
            </w:r>
            <w:r w:rsidR="00EC4A98">
              <w:rPr>
                <w:rFonts w:ascii="Arial" w:hAnsi="Arial" w:cs="Arial"/>
                <w:sz w:val="20"/>
                <w:szCs w:val="20"/>
              </w:rPr>
              <w:t>,</w:t>
            </w:r>
            <w:r w:rsidRPr="00EC4A98">
              <w:rPr>
                <w:rFonts w:ascii="Arial" w:hAnsi="Arial" w:cs="Arial"/>
                <w:sz w:val="20"/>
                <w:szCs w:val="20"/>
              </w:rPr>
              <w:t>939</w:t>
            </w:r>
          </w:p>
        </w:tc>
        <w:tc>
          <w:tcPr>
            <w:tcW w:w="1600" w:type="dxa"/>
            <w:tcBorders>
              <w:left w:val="nil"/>
              <w:right w:val="nil"/>
            </w:tcBorders>
            <w:tcMar>
              <w:top w:w="40" w:type="dxa"/>
              <w:left w:w="40" w:type="dxa"/>
              <w:bottom w:w="40" w:type="dxa"/>
              <w:right w:w="40" w:type="dxa"/>
            </w:tcMar>
          </w:tcPr>
          <w:p w14:paraId="11A2F30F" w14:textId="6147CEE8"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7</w:t>
            </w:r>
          </w:p>
        </w:tc>
        <w:tc>
          <w:tcPr>
            <w:tcW w:w="1864" w:type="dxa"/>
            <w:gridSpan w:val="3"/>
            <w:tcBorders>
              <w:left w:val="nil"/>
            </w:tcBorders>
            <w:tcMar>
              <w:top w:w="40" w:type="dxa"/>
              <w:left w:w="40" w:type="dxa"/>
              <w:bottom w:w="40" w:type="dxa"/>
              <w:right w:w="40" w:type="dxa"/>
            </w:tcMar>
          </w:tcPr>
          <w:p w14:paraId="33533D5F" w14:textId="23C9F51E"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5</w:t>
            </w:r>
          </w:p>
        </w:tc>
      </w:tr>
      <w:tr w:rsidR="00E12FAC" w:rsidRPr="00232EBA" w14:paraId="26F52350" w14:textId="77777777" w:rsidTr="00D90A6A">
        <w:trPr>
          <w:trHeight w:val="20"/>
          <w:jc w:val="center"/>
        </w:trPr>
        <w:tc>
          <w:tcPr>
            <w:tcW w:w="1806" w:type="dxa"/>
            <w:tcBorders>
              <w:right w:val="nil"/>
            </w:tcBorders>
            <w:tcMar>
              <w:top w:w="40" w:type="dxa"/>
              <w:left w:w="40" w:type="dxa"/>
              <w:bottom w:w="40" w:type="dxa"/>
              <w:right w:w="40" w:type="dxa"/>
            </w:tcMar>
          </w:tcPr>
          <w:p w14:paraId="3D6B07ED" w14:textId="7D1BD154"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8</w:t>
            </w:r>
          </w:p>
        </w:tc>
        <w:tc>
          <w:tcPr>
            <w:tcW w:w="1975" w:type="dxa"/>
            <w:tcBorders>
              <w:left w:val="nil"/>
              <w:right w:val="nil"/>
            </w:tcBorders>
            <w:tcMar>
              <w:top w:w="40" w:type="dxa"/>
              <w:left w:w="40" w:type="dxa"/>
              <w:bottom w:w="40" w:type="dxa"/>
              <w:right w:w="40" w:type="dxa"/>
            </w:tcMar>
          </w:tcPr>
          <w:p w14:paraId="4E1BEE8E" w14:textId="6FFEFC7E"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DFW</w:t>
            </w:r>
          </w:p>
        </w:tc>
        <w:tc>
          <w:tcPr>
            <w:tcW w:w="1667" w:type="dxa"/>
            <w:tcBorders>
              <w:left w:val="nil"/>
              <w:right w:val="nil"/>
            </w:tcBorders>
            <w:tcMar>
              <w:top w:w="40" w:type="dxa"/>
              <w:left w:w="40" w:type="dxa"/>
              <w:bottom w:w="40" w:type="dxa"/>
              <w:right w:w="40" w:type="dxa"/>
            </w:tcMar>
          </w:tcPr>
          <w:p w14:paraId="209BA72A" w14:textId="3183E37A"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68</w:t>
            </w:r>
            <w:r w:rsidR="00EC4A98">
              <w:rPr>
                <w:rFonts w:ascii="Arial" w:hAnsi="Arial" w:cs="Arial"/>
                <w:sz w:val="20"/>
                <w:szCs w:val="20"/>
              </w:rPr>
              <w:t>,</w:t>
            </w:r>
            <w:r w:rsidRPr="00EC4A98">
              <w:rPr>
                <w:rFonts w:ascii="Arial" w:hAnsi="Arial" w:cs="Arial"/>
                <w:sz w:val="20"/>
                <w:szCs w:val="20"/>
              </w:rPr>
              <w:t>318</w:t>
            </w:r>
          </w:p>
        </w:tc>
        <w:tc>
          <w:tcPr>
            <w:tcW w:w="1600" w:type="dxa"/>
            <w:tcBorders>
              <w:left w:val="nil"/>
              <w:right w:val="nil"/>
            </w:tcBorders>
            <w:tcMar>
              <w:top w:w="40" w:type="dxa"/>
              <w:left w:w="40" w:type="dxa"/>
              <w:bottom w:w="40" w:type="dxa"/>
              <w:right w:w="40" w:type="dxa"/>
            </w:tcMar>
          </w:tcPr>
          <w:p w14:paraId="0E68A71D" w14:textId="0D0334FE"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4</w:t>
            </w:r>
          </w:p>
        </w:tc>
        <w:tc>
          <w:tcPr>
            <w:tcW w:w="1864" w:type="dxa"/>
            <w:gridSpan w:val="3"/>
            <w:tcBorders>
              <w:left w:val="nil"/>
            </w:tcBorders>
            <w:tcMar>
              <w:top w:w="40" w:type="dxa"/>
              <w:left w:w="40" w:type="dxa"/>
              <w:bottom w:w="40" w:type="dxa"/>
              <w:right w:w="40" w:type="dxa"/>
            </w:tcMar>
          </w:tcPr>
          <w:p w14:paraId="5FDFC77E" w14:textId="650732D8"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8</w:t>
            </w:r>
          </w:p>
        </w:tc>
      </w:tr>
      <w:tr w:rsidR="00E12FAC" w:rsidRPr="00232EBA" w14:paraId="3EBCB8BC" w14:textId="77777777" w:rsidTr="00D90A6A">
        <w:trPr>
          <w:trHeight w:val="20"/>
          <w:jc w:val="center"/>
        </w:trPr>
        <w:tc>
          <w:tcPr>
            <w:tcW w:w="1806" w:type="dxa"/>
            <w:tcBorders>
              <w:bottom w:val="nil"/>
              <w:right w:val="nil"/>
            </w:tcBorders>
            <w:tcMar>
              <w:top w:w="40" w:type="dxa"/>
              <w:left w:w="40" w:type="dxa"/>
              <w:bottom w:w="40" w:type="dxa"/>
              <w:right w:w="40" w:type="dxa"/>
            </w:tcMar>
          </w:tcPr>
          <w:p w14:paraId="2558752D" w14:textId="2506B89A"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9</w:t>
            </w:r>
          </w:p>
        </w:tc>
        <w:tc>
          <w:tcPr>
            <w:tcW w:w="1975" w:type="dxa"/>
            <w:tcBorders>
              <w:left w:val="nil"/>
              <w:bottom w:val="nil"/>
              <w:right w:val="nil"/>
            </w:tcBorders>
            <w:tcMar>
              <w:top w:w="40" w:type="dxa"/>
              <w:left w:w="40" w:type="dxa"/>
              <w:bottom w:w="40" w:type="dxa"/>
              <w:right w:w="40" w:type="dxa"/>
            </w:tcMar>
          </w:tcPr>
          <w:p w14:paraId="4D941344" w14:textId="187110A4"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ORD</w:t>
            </w:r>
          </w:p>
        </w:tc>
        <w:tc>
          <w:tcPr>
            <w:tcW w:w="1667" w:type="dxa"/>
            <w:tcBorders>
              <w:left w:val="nil"/>
              <w:bottom w:val="nil"/>
              <w:right w:val="nil"/>
            </w:tcBorders>
            <w:tcMar>
              <w:top w:w="40" w:type="dxa"/>
              <w:left w:w="40" w:type="dxa"/>
              <w:bottom w:w="40" w:type="dxa"/>
              <w:right w:w="40" w:type="dxa"/>
            </w:tcMar>
          </w:tcPr>
          <w:p w14:paraId="44B40253" w14:textId="2BBA9C9C"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57</w:t>
            </w:r>
            <w:r w:rsidR="00EC4A98">
              <w:rPr>
                <w:rFonts w:ascii="Arial" w:hAnsi="Arial" w:cs="Arial"/>
                <w:sz w:val="20"/>
                <w:szCs w:val="20"/>
              </w:rPr>
              <w:t>,</w:t>
            </w:r>
            <w:r w:rsidRPr="00EC4A98">
              <w:rPr>
                <w:rFonts w:ascii="Arial" w:hAnsi="Arial" w:cs="Arial"/>
                <w:sz w:val="20"/>
                <w:szCs w:val="20"/>
              </w:rPr>
              <w:t>262</w:t>
            </w:r>
          </w:p>
        </w:tc>
        <w:tc>
          <w:tcPr>
            <w:tcW w:w="1600" w:type="dxa"/>
            <w:tcBorders>
              <w:left w:val="nil"/>
              <w:bottom w:val="nil"/>
              <w:right w:val="nil"/>
            </w:tcBorders>
            <w:tcMar>
              <w:top w:w="40" w:type="dxa"/>
              <w:left w:w="40" w:type="dxa"/>
              <w:bottom w:w="40" w:type="dxa"/>
              <w:right w:w="40" w:type="dxa"/>
            </w:tcMar>
          </w:tcPr>
          <w:p w14:paraId="48CA1633" w14:textId="0A03CD0D"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w:t>
            </w:r>
          </w:p>
        </w:tc>
        <w:tc>
          <w:tcPr>
            <w:tcW w:w="1864" w:type="dxa"/>
            <w:gridSpan w:val="3"/>
            <w:tcBorders>
              <w:left w:val="nil"/>
              <w:bottom w:val="nil"/>
            </w:tcBorders>
            <w:tcMar>
              <w:top w:w="40" w:type="dxa"/>
              <w:left w:w="40" w:type="dxa"/>
              <w:bottom w:w="40" w:type="dxa"/>
              <w:right w:w="40" w:type="dxa"/>
            </w:tcMar>
          </w:tcPr>
          <w:p w14:paraId="0BC27986" w14:textId="3D033ACF"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w:t>
            </w:r>
          </w:p>
        </w:tc>
      </w:tr>
      <w:tr w:rsidR="00E12FAC" w:rsidRPr="00232EBA" w14:paraId="5C3821EE" w14:textId="77777777" w:rsidTr="00D90A6A">
        <w:trPr>
          <w:trHeight w:val="20"/>
          <w:jc w:val="center"/>
        </w:trPr>
        <w:tc>
          <w:tcPr>
            <w:tcW w:w="1806" w:type="dxa"/>
            <w:tcBorders>
              <w:bottom w:val="single" w:sz="18" w:space="0" w:color="auto"/>
              <w:right w:val="nil"/>
            </w:tcBorders>
            <w:tcMar>
              <w:top w:w="40" w:type="dxa"/>
              <w:left w:w="40" w:type="dxa"/>
              <w:bottom w:w="40" w:type="dxa"/>
              <w:right w:w="40" w:type="dxa"/>
            </w:tcMar>
          </w:tcPr>
          <w:p w14:paraId="6907E0D5" w14:textId="0AFA4F40" w:rsidR="00E12FAC" w:rsidRPr="00EC4A98" w:rsidRDefault="00E12FAC" w:rsidP="005633C5">
            <w:pPr>
              <w:spacing w:line="240" w:lineRule="auto"/>
              <w:contextualSpacing/>
              <w:jc w:val="center"/>
              <w:rPr>
                <w:rFonts w:ascii="Arial" w:hAnsi="Arial" w:cs="Arial"/>
                <w:sz w:val="20"/>
                <w:szCs w:val="20"/>
              </w:rPr>
            </w:pPr>
            <w:r w:rsidRPr="00EC4A98">
              <w:rPr>
                <w:rFonts w:ascii="Arial" w:hAnsi="Arial" w:cs="Arial"/>
                <w:sz w:val="20"/>
                <w:szCs w:val="20"/>
              </w:rPr>
              <w:t>10</w:t>
            </w:r>
          </w:p>
        </w:tc>
        <w:tc>
          <w:tcPr>
            <w:tcW w:w="1975" w:type="dxa"/>
            <w:tcBorders>
              <w:left w:val="nil"/>
              <w:bottom w:val="single" w:sz="18" w:space="0" w:color="auto"/>
              <w:right w:val="nil"/>
            </w:tcBorders>
            <w:tcMar>
              <w:top w:w="40" w:type="dxa"/>
              <w:left w:w="40" w:type="dxa"/>
              <w:bottom w:w="40" w:type="dxa"/>
              <w:right w:w="40" w:type="dxa"/>
            </w:tcMar>
          </w:tcPr>
          <w:p w14:paraId="6E4931BA" w14:textId="1D71B63C" w:rsidR="00E12FAC" w:rsidRPr="00EC4A98" w:rsidRDefault="00E12FAC" w:rsidP="003E35AB">
            <w:pPr>
              <w:spacing w:line="240" w:lineRule="auto"/>
              <w:contextualSpacing/>
              <w:rPr>
                <w:rFonts w:ascii="Arial" w:hAnsi="Arial" w:cs="Arial"/>
                <w:sz w:val="20"/>
                <w:szCs w:val="20"/>
              </w:rPr>
            </w:pPr>
            <w:r w:rsidRPr="00EC4A98">
              <w:rPr>
                <w:rFonts w:ascii="Arial" w:hAnsi="Arial" w:cs="Arial"/>
                <w:sz w:val="20"/>
                <w:szCs w:val="20"/>
              </w:rPr>
              <w:t>SJC/OAK/SFO</w:t>
            </w:r>
          </w:p>
        </w:tc>
        <w:tc>
          <w:tcPr>
            <w:tcW w:w="1667" w:type="dxa"/>
            <w:tcBorders>
              <w:left w:val="nil"/>
              <w:bottom w:val="single" w:sz="18" w:space="0" w:color="auto"/>
              <w:right w:val="nil"/>
            </w:tcBorders>
            <w:tcMar>
              <w:top w:w="40" w:type="dxa"/>
              <w:left w:w="40" w:type="dxa"/>
              <w:bottom w:w="40" w:type="dxa"/>
              <w:right w:w="40" w:type="dxa"/>
            </w:tcMar>
          </w:tcPr>
          <w:p w14:paraId="0905B16C" w14:textId="3116C59E"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47</w:t>
            </w:r>
            <w:r w:rsidR="00EC4A98">
              <w:rPr>
                <w:rFonts w:ascii="Arial" w:hAnsi="Arial" w:cs="Arial"/>
                <w:sz w:val="20"/>
                <w:szCs w:val="20"/>
              </w:rPr>
              <w:t>,</w:t>
            </w:r>
            <w:r w:rsidRPr="00EC4A98">
              <w:rPr>
                <w:rFonts w:ascii="Arial" w:hAnsi="Arial" w:cs="Arial"/>
                <w:sz w:val="20"/>
                <w:szCs w:val="20"/>
              </w:rPr>
              <w:t>670</w:t>
            </w:r>
          </w:p>
        </w:tc>
        <w:tc>
          <w:tcPr>
            <w:tcW w:w="1600" w:type="dxa"/>
            <w:tcBorders>
              <w:left w:val="nil"/>
              <w:bottom w:val="single" w:sz="18" w:space="0" w:color="auto"/>
              <w:right w:val="nil"/>
            </w:tcBorders>
            <w:tcMar>
              <w:top w:w="40" w:type="dxa"/>
              <w:left w:w="40" w:type="dxa"/>
              <w:bottom w:w="40" w:type="dxa"/>
              <w:right w:w="40" w:type="dxa"/>
            </w:tcMar>
          </w:tcPr>
          <w:p w14:paraId="3A7431A9" w14:textId="164F8C4D"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w:t>
            </w:r>
          </w:p>
        </w:tc>
        <w:tc>
          <w:tcPr>
            <w:tcW w:w="1864" w:type="dxa"/>
            <w:gridSpan w:val="3"/>
            <w:tcBorders>
              <w:left w:val="nil"/>
              <w:bottom w:val="single" w:sz="18" w:space="0" w:color="auto"/>
            </w:tcBorders>
            <w:tcMar>
              <w:top w:w="40" w:type="dxa"/>
              <w:left w:w="40" w:type="dxa"/>
              <w:bottom w:w="40" w:type="dxa"/>
              <w:right w:w="40" w:type="dxa"/>
            </w:tcMar>
          </w:tcPr>
          <w:p w14:paraId="16A1E76E" w14:textId="42CD5448" w:rsidR="00E12FAC" w:rsidRPr="00EC4A98" w:rsidRDefault="00E12FAC" w:rsidP="00F41C0D">
            <w:pPr>
              <w:spacing w:line="240" w:lineRule="auto"/>
              <w:contextualSpacing/>
              <w:jc w:val="center"/>
              <w:rPr>
                <w:rFonts w:ascii="Arial" w:hAnsi="Arial" w:cs="Arial"/>
                <w:sz w:val="20"/>
                <w:szCs w:val="20"/>
              </w:rPr>
            </w:pPr>
            <w:r w:rsidRPr="00EC4A98">
              <w:rPr>
                <w:rFonts w:ascii="Arial" w:hAnsi="Arial" w:cs="Arial"/>
                <w:sz w:val="20"/>
                <w:szCs w:val="20"/>
              </w:rPr>
              <w:t>6</w:t>
            </w:r>
          </w:p>
        </w:tc>
      </w:tr>
    </w:tbl>
    <w:p w14:paraId="0E4A2E61" w14:textId="77777777" w:rsidR="005D7429" w:rsidRDefault="005D7429" w:rsidP="003E35AB">
      <w:pPr>
        <w:spacing w:line="480" w:lineRule="auto"/>
        <w:ind w:left="994" w:hanging="994"/>
        <w:contextualSpacing/>
        <w:rPr>
          <w:rFonts w:ascii="Arial" w:hAnsi="Arial" w:cs="Arial"/>
          <w:b/>
          <w:sz w:val="24"/>
          <w:szCs w:val="24"/>
        </w:rPr>
      </w:pPr>
    </w:p>
    <w:p w14:paraId="4C0C9424" w14:textId="3A1E855B" w:rsidR="008451F5" w:rsidRPr="005440B4" w:rsidRDefault="00136B2E" w:rsidP="003E35AB">
      <w:pPr>
        <w:spacing w:line="480" w:lineRule="auto"/>
        <w:ind w:left="994" w:hanging="994"/>
        <w:contextualSpacing/>
        <w:rPr>
          <w:rFonts w:ascii="Arial" w:hAnsi="Arial" w:cs="Arial"/>
          <w:sz w:val="24"/>
          <w:szCs w:val="24"/>
        </w:rPr>
      </w:pPr>
      <w:r>
        <w:rPr>
          <w:rFonts w:ascii="Arial" w:hAnsi="Arial" w:cs="Arial"/>
          <w:b/>
          <w:sz w:val="24"/>
          <w:szCs w:val="24"/>
        </w:rPr>
        <w:t>Table 3</w:t>
      </w:r>
      <w:r w:rsidR="008451F5" w:rsidRPr="005440B4">
        <w:rPr>
          <w:rFonts w:ascii="Arial" w:hAnsi="Arial" w:cs="Arial"/>
          <w:b/>
          <w:sz w:val="24"/>
          <w:szCs w:val="24"/>
        </w:rPr>
        <w:t xml:space="preserve">: </w:t>
      </w:r>
      <w:r w:rsidR="008451F5" w:rsidRPr="005440B4">
        <w:rPr>
          <w:rFonts w:ascii="Arial" w:hAnsi="Arial" w:cs="Arial"/>
          <w:sz w:val="24"/>
          <w:szCs w:val="24"/>
        </w:rPr>
        <w:t>T</w:t>
      </w:r>
      <w:r w:rsidR="00FC5FE5">
        <w:rPr>
          <w:rFonts w:ascii="Arial" w:hAnsi="Arial" w:cs="Arial"/>
          <w:sz w:val="24"/>
          <w:szCs w:val="24"/>
        </w:rPr>
        <w:t xml:space="preserve">he top </w:t>
      </w:r>
      <w:r w:rsidR="008451F5" w:rsidRPr="005440B4">
        <w:rPr>
          <w:rFonts w:ascii="Arial" w:hAnsi="Arial" w:cs="Arial"/>
          <w:sz w:val="24"/>
          <w:szCs w:val="24"/>
        </w:rPr>
        <w:t xml:space="preserve">10 ranked airports with highest direct flight volume compared to states ranked according to number of Zika </w:t>
      </w:r>
      <w:r w:rsidR="00C66DD4">
        <w:rPr>
          <w:rFonts w:ascii="Arial" w:hAnsi="Arial" w:cs="Arial"/>
          <w:sz w:val="24"/>
          <w:szCs w:val="24"/>
        </w:rPr>
        <w:t xml:space="preserve">Virus </w:t>
      </w:r>
      <w:r w:rsidR="008451F5" w:rsidRPr="005440B4">
        <w:rPr>
          <w:rFonts w:ascii="Arial" w:hAnsi="Arial" w:cs="Arial"/>
          <w:sz w:val="24"/>
          <w:szCs w:val="24"/>
        </w:rPr>
        <w:t>cases</w:t>
      </w:r>
      <w:r w:rsidR="00C66DD4">
        <w:rPr>
          <w:rFonts w:ascii="Arial" w:hAnsi="Arial" w:cs="Arial"/>
          <w:sz w:val="24"/>
          <w:szCs w:val="24"/>
        </w:rPr>
        <w:t xml:space="preserve"> observed from 11 Jan. </w:t>
      </w:r>
      <w:r w:rsidR="008451F5" w:rsidRPr="005440B4">
        <w:rPr>
          <w:rFonts w:ascii="Arial" w:hAnsi="Arial" w:cs="Arial"/>
          <w:sz w:val="24"/>
          <w:szCs w:val="24"/>
        </w:rPr>
        <w:t>2016</w:t>
      </w:r>
      <w:r w:rsidR="00C66DD4">
        <w:rPr>
          <w:rFonts w:ascii="Arial" w:hAnsi="Arial" w:cs="Arial"/>
          <w:sz w:val="24"/>
          <w:szCs w:val="24"/>
        </w:rPr>
        <w:t xml:space="preserve"> –</w:t>
      </w:r>
      <w:r w:rsidR="008451F5" w:rsidRPr="005440B4">
        <w:rPr>
          <w:rFonts w:ascii="Arial" w:hAnsi="Arial" w:cs="Arial"/>
          <w:sz w:val="24"/>
          <w:szCs w:val="24"/>
        </w:rPr>
        <w:t xml:space="preserve"> </w:t>
      </w:r>
      <w:r w:rsidR="00C66DD4">
        <w:rPr>
          <w:rFonts w:ascii="Arial" w:hAnsi="Arial" w:cs="Arial"/>
          <w:sz w:val="24"/>
          <w:szCs w:val="24"/>
        </w:rPr>
        <w:t xml:space="preserve">11 Mar. </w:t>
      </w:r>
      <w:r w:rsidR="008451F5" w:rsidRPr="005440B4">
        <w:rPr>
          <w:rFonts w:ascii="Arial" w:hAnsi="Arial" w:cs="Arial"/>
          <w:sz w:val="24"/>
          <w:szCs w:val="24"/>
        </w:rPr>
        <w:t>2016</w:t>
      </w:r>
      <w:r>
        <w:rPr>
          <w:rFonts w:ascii="Arial" w:hAnsi="Arial" w:cs="Arial"/>
          <w:sz w:val="24"/>
          <w:szCs w:val="24"/>
        </w:rPr>
        <w:t xml:space="preserve"> </w:t>
      </w:r>
      <w:r w:rsidR="00E12FAC">
        <w:rPr>
          <w:rFonts w:ascii="Arial" w:hAnsi="Arial" w:cs="Arial"/>
          <w:sz w:val="24"/>
          <w:szCs w:val="24"/>
        </w:rPr>
        <w:t xml:space="preserve">and </w:t>
      </w:r>
      <w:r w:rsidR="00E12FAC" w:rsidRPr="005440B4">
        <w:rPr>
          <w:rFonts w:ascii="Arial" w:hAnsi="Arial" w:cs="Arial"/>
          <w:sz w:val="24"/>
          <w:szCs w:val="24"/>
        </w:rPr>
        <w:t xml:space="preserve">Kendall’s τ for the various permutations of aggregation and FLIRT output type are displayed. All rankings </w:t>
      </w:r>
      <w:r w:rsidR="00E12FAC">
        <w:rPr>
          <w:rFonts w:ascii="Arial" w:hAnsi="Arial" w:cs="Arial"/>
          <w:sz w:val="24"/>
          <w:szCs w:val="24"/>
        </w:rPr>
        <w:t>are significantly correlated (</w:t>
      </w:r>
      <w:r w:rsidR="00E12FAC" w:rsidRPr="004F462D">
        <w:rPr>
          <w:rFonts w:ascii="Arial" w:hAnsi="Arial" w:cs="Arial"/>
          <w:sz w:val="24"/>
          <w:szCs w:val="24"/>
        </w:rPr>
        <w:t xml:space="preserve">p </w:t>
      </w:r>
      <w:r w:rsidR="00E12FAC">
        <w:rPr>
          <w:rFonts w:ascii="Arial" w:hAnsi="Arial" w:cs="Arial"/>
          <w:sz w:val="24"/>
          <w:szCs w:val="24"/>
        </w:rPr>
        <w:t>&lt;</w:t>
      </w:r>
      <w:r w:rsidR="00E12FAC" w:rsidRPr="005440B4">
        <w:rPr>
          <w:rFonts w:ascii="Arial" w:hAnsi="Arial" w:cs="Arial"/>
          <w:sz w:val="24"/>
          <w:szCs w:val="24"/>
        </w:rPr>
        <w:t xml:space="preserve"> 0.05</w:t>
      </w:r>
      <w:r w:rsidR="00E12FAC">
        <w:rPr>
          <w:rFonts w:ascii="Arial" w:hAnsi="Arial" w:cs="Arial"/>
          <w:sz w:val="24"/>
          <w:szCs w:val="24"/>
        </w:rPr>
        <w:t>)</w:t>
      </w:r>
      <w:r w:rsidR="00E12FAC" w:rsidRPr="005440B4">
        <w:rPr>
          <w:rFonts w:ascii="Arial" w:hAnsi="Arial" w:cs="Arial"/>
          <w:sz w:val="24"/>
          <w:szCs w:val="24"/>
        </w:rPr>
        <w:t>.</w:t>
      </w:r>
    </w:p>
    <w:p w14:paraId="199BF4E9" w14:textId="77777777" w:rsidR="008451F5" w:rsidRDefault="008451F5" w:rsidP="008451F5">
      <w:pPr>
        <w:spacing w:line="480" w:lineRule="auto"/>
        <w:rPr>
          <w:rFonts w:ascii="Arial" w:hAnsi="Arial" w:cs="Arial"/>
          <w:sz w:val="24"/>
          <w:szCs w:val="24"/>
        </w:rPr>
      </w:pPr>
    </w:p>
    <w:p w14:paraId="769A4931" w14:textId="77777777" w:rsidR="003E35AB" w:rsidRDefault="003E35AB" w:rsidP="008451F5">
      <w:pPr>
        <w:spacing w:line="480" w:lineRule="auto"/>
        <w:rPr>
          <w:rFonts w:ascii="Arial" w:hAnsi="Arial" w:cs="Arial"/>
          <w:sz w:val="24"/>
          <w:szCs w:val="24"/>
        </w:rPr>
      </w:pPr>
    </w:p>
    <w:p w14:paraId="17F6E6F9" w14:textId="77777777" w:rsidR="003E35AB" w:rsidRDefault="003E35AB" w:rsidP="008451F5">
      <w:pPr>
        <w:spacing w:line="480" w:lineRule="auto"/>
        <w:rPr>
          <w:rFonts w:ascii="Arial" w:hAnsi="Arial" w:cs="Arial"/>
          <w:sz w:val="24"/>
          <w:szCs w:val="24"/>
        </w:rPr>
      </w:pPr>
    </w:p>
    <w:p w14:paraId="76078FD5" w14:textId="1B25D31F" w:rsidR="003E35AB" w:rsidRDefault="003E35AB">
      <w:pPr>
        <w:rPr>
          <w:rFonts w:ascii="Arial" w:hAnsi="Arial" w:cs="Arial"/>
          <w:sz w:val="24"/>
          <w:szCs w:val="24"/>
        </w:rPr>
      </w:pPr>
      <w:r>
        <w:rPr>
          <w:rFonts w:ascii="Arial" w:hAnsi="Arial" w:cs="Arial"/>
          <w:sz w:val="24"/>
          <w:szCs w:val="24"/>
        </w:rPr>
        <w:br w:type="page"/>
      </w:r>
    </w:p>
    <w:p w14:paraId="1520FFBE" w14:textId="77777777" w:rsidR="003E35AB" w:rsidRPr="005440B4" w:rsidRDefault="003E35AB" w:rsidP="00B84DFE">
      <w:pPr>
        <w:spacing w:line="240" w:lineRule="auto"/>
        <w:contextualSpacing/>
        <w:rPr>
          <w:rFonts w:ascii="Arial" w:hAnsi="Arial" w:cs="Arial"/>
          <w:sz w:val="24"/>
          <w:szCs w:val="24"/>
        </w:rPr>
      </w:pPr>
    </w:p>
    <w:tbl>
      <w:tblPr>
        <w:tblStyle w:val="a2"/>
        <w:tblW w:w="9443" w:type="dxa"/>
        <w:jc w:val="center"/>
        <w:tblLayout w:type="fixed"/>
        <w:tblLook w:val="0600" w:firstRow="0" w:lastRow="0" w:firstColumn="0" w:lastColumn="0" w:noHBand="1" w:noVBand="1"/>
      </w:tblPr>
      <w:tblGrid>
        <w:gridCol w:w="2408"/>
        <w:gridCol w:w="2780"/>
        <w:gridCol w:w="1820"/>
        <w:gridCol w:w="1269"/>
        <w:gridCol w:w="1166"/>
      </w:tblGrid>
      <w:tr w:rsidR="00246009" w:rsidRPr="00232EBA" w14:paraId="5141EB8D" w14:textId="77777777" w:rsidTr="000077B2">
        <w:trPr>
          <w:jc w:val="center"/>
        </w:trPr>
        <w:tc>
          <w:tcPr>
            <w:tcW w:w="2408" w:type="dxa"/>
            <w:tcBorders>
              <w:top w:val="single" w:sz="18" w:space="0" w:color="auto"/>
              <w:bottom w:val="single" w:sz="18" w:space="0" w:color="auto"/>
            </w:tcBorders>
            <w:tcMar>
              <w:top w:w="100" w:type="dxa"/>
              <w:left w:w="100" w:type="dxa"/>
              <w:bottom w:w="100" w:type="dxa"/>
              <w:right w:w="100" w:type="dxa"/>
            </w:tcMar>
          </w:tcPr>
          <w:p w14:paraId="0F0F3B3B" w14:textId="6B06D1EF" w:rsidR="006B743B" w:rsidRPr="00232EBA" w:rsidRDefault="006B743B" w:rsidP="00BF3C63">
            <w:pPr>
              <w:widowControl w:val="0"/>
              <w:spacing w:line="240" w:lineRule="auto"/>
              <w:contextualSpacing/>
              <w:jc w:val="center"/>
              <w:rPr>
                <w:rFonts w:ascii="Arial" w:hAnsi="Arial" w:cs="Arial"/>
                <w:sz w:val="20"/>
                <w:szCs w:val="20"/>
              </w:rPr>
            </w:pPr>
            <w:r>
              <w:rPr>
                <w:rFonts w:ascii="Arial" w:eastAsia="Calibri" w:hAnsi="Arial" w:cs="Arial"/>
                <w:b/>
                <w:sz w:val="20"/>
                <w:szCs w:val="20"/>
              </w:rPr>
              <w:t>FLIRT Prediction Type</w:t>
            </w:r>
          </w:p>
        </w:tc>
        <w:tc>
          <w:tcPr>
            <w:tcW w:w="2780" w:type="dxa"/>
            <w:tcBorders>
              <w:top w:val="single" w:sz="18" w:space="0" w:color="auto"/>
              <w:bottom w:val="single" w:sz="18" w:space="0" w:color="auto"/>
            </w:tcBorders>
          </w:tcPr>
          <w:p w14:paraId="5D1FA3A1" w14:textId="4F59C407" w:rsidR="006B743B" w:rsidRDefault="006B743B" w:rsidP="00BF3C63">
            <w:pPr>
              <w:spacing w:line="240" w:lineRule="auto"/>
              <w:contextualSpacing/>
              <w:jc w:val="center"/>
              <w:rPr>
                <w:rFonts w:ascii="Arial" w:eastAsia="Calibri" w:hAnsi="Arial" w:cs="Arial"/>
                <w:b/>
                <w:sz w:val="20"/>
                <w:szCs w:val="20"/>
              </w:rPr>
            </w:pPr>
            <w:r>
              <w:rPr>
                <w:rFonts w:ascii="Arial" w:eastAsia="Calibri" w:hAnsi="Arial" w:cs="Arial"/>
                <w:b/>
                <w:sz w:val="20"/>
                <w:szCs w:val="20"/>
              </w:rPr>
              <w:t>Prediction Time Period</w:t>
            </w:r>
          </w:p>
        </w:tc>
        <w:tc>
          <w:tcPr>
            <w:tcW w:w="1820" w:type="dxa"/>
            <w:tcBorders>
              <w:top w:val="single" w:sz="18" w:space="0" w:color="auto"/>
              <w:bottom w:val="single" w:sz="18" w:space="0" w:color="auto"/>
            </w:tcBorders>
          </w:tcPr>
          <w:p w14:paraId="6C2BEFD9" w14:textId="43F28915" w:rsidR="006B743B" w:rsidRPr="00232EBA" w:rsidRDefault="00246009" w:rsidP="00BF3C63">
            <w:pPr>
              <w:spacing w:line="240" w:lineRule="auto"/>
              <w:contextualSpacing/>
              <w:jc w:val="center"/>
              <w:rPr>
                <w:rFonts w:ascii="Arial" w:eastAsia="Calibri" w:hAnsi="Arial" w:cs="Arial"/>
                <w:b/>
                <w:sz w:val="20"/>
                <w:szCs w:val="20"/>
              </w:rPr>
            </w:pPr>
            <w:r>
              <w:rPr>
                <w:rFonts w:ascii="Arial" w:eastAsia="Calibri" w:hAnsi="Arial" w:cs="Arial"/>
                <w:b/>
                <w:sz w:val="20"/>
                <w:szCs w:val="20"/>
              </w:rPr>
              <w:t xml:space="preserve">Size </w:t>
            </w:r>
            <w:r w:rsidR="000077B2">
              <w:rPr>
                <w:rFonts w:ascii="Arial" w:eastAsia="Calibri" w:hAnsi="Arial" w:cs="Arial"/>
                <w:b/>
                <w:sz w:val="20"/>
                <w:szCs w:val="20"/>
              </w:rPr>
              <w:t xml:space="preserve">of the </w:t>
            </w:r>
            <w:r>
              <w:rPr>
                <w:rFonts w:ascii="Arial" w:eastAsia="Calibri" w:hAnsi="Arial" w:cs="Arial"/>
                <w:b/>
                <w:sz w:val="20"/>
                <w:szCs w:val="20"/>
              </w:rPr>
              <w:t>Area Examined</w:t>
            </w:r>
          </w:p>
        </w:tc>
        <w:tc>
          <w:tcPr>
            <w:tcW w:w="1269" w:type="dxa"/>
            <w:tcBorders>
              <w:top w:val="single" w:sz="18" w:space="0" w:color="auto"/>
              <w:bottom w:val="single" w:sz="18" w:space="0" w:color="auto"/>
            </w:tcBorders>
            <w:tcMar>
              <w:top w:w="100" w:type="dxa"/>
              <w:left w:w="100" w:type="dxa"/>
              <w:bottom w:w="100" w:type="dxa"/>
              <w:right w:w="100" w:type="dxa"/>
            </w:tcMar>
          </w:tcPr>
          <w:p w14:paraId="565FFCD5" w14:textId="17F34F0A" w:rsidR="006B743B" w:rsidRPr="00232EBA" w:rsidRDefault="006B743B" w:rsidP="00BF3C63">
            <w:pPr>
              <w:spacing w:line="240" w:lineRule="auto"/>
              <w:contextualSpacing/>
              <w:jc w:val="center"/>
              <w:rPr>
                <w:rFonts w:ascii="Arial" w:hAnsi="Arial" w:cs="Arial"/>
                <w:sz w:val="20"/>
                <w:szCs w:val="20"/>
              </w:rPr>
            </w:pPr>
            <w:r w:rsidRPr="00232EBA">
              <w:rPr>
                <w:rFonts w:ascii="Arial" w:eastAsia="Calibri" w:hAnsi="Arial" w:cs="Arial"/>
                <w:b/>
                <w:sz w:val="20"/>
                <w:szCs w:val="20"/>
              </w:rPr>
              <w:t>Kendall’s τ</w:t>
            </w:r>
          </w:p>
        </w:tc>
        <w:tc>
          <w:tcPr>
            <w:tcW w:w="1166" w:type="dxa"/>
            <w:tcBorders>
              <w:top w:val="single" w:sz="18" w:space="0" w:color="auto"/>
              <w:bottom w:val="single" w:sz="18" w:space="0" w:color="auto"/>
            </w:tcBorders>
            <w:tcMar>
              <w:top w:w="100" w:type="dxa"/>
              <w:left w:w="100" w:type="dxa"/>
              <w:bottom w:w="100" w:type="dxa"/>
              <w:right w:w="100" w:type="dxa"/>
            </w:tcMar>
          </w:tcPr>
          <w:p w14:paraId="3B734C46" w14:textId="6C524669" w:rsidR="006B743B" w:rsidRPr="00232EBA" w:rsidRDefault="006B743B" w:rsidP="00BF3C63">
            <w:pPr>
              <w:widowControl w:val="0"/>
              <w:spacing w:line="240" w:lineRule="auto"/>
              <w:contextualSpacing/>
              <w:jc w:val="center"/>
              <w:rPr>
                <w:rFonts w:ascii="Arial" w:hAnsi="Arial" w:cs="Arial"/>
                <w:sz w:val="20"/>
                <w:szCs w:val="20"/>
              </w:rPr>
            </w:pPr>
            <w:r>
              <w:rPr>
                <w:rFonts w:ascii="Arial" w:eastAsia="Calibri" w:hAnsi="Arial" w:cs="Arial"/>
                <w:b/>
                <w:sz w:val="20"/>
                <w:szCs w:val="20"/>
              </w:rPr>
              <w:t xml:space="preserve">p </w:t>
            </w:r>
            <w:r w:rsidRPr="00232EBA">
              <w:rPr>
                <w:rFonts w:ascii="Arial" w:eastAsia="Calibri" w:hAnsi="Arial" w:cs="Arial"/>
                <w:b/>
                <w:sz w:val="20"/>
                <w:szCs w:val="20"/>
              </w:rPr>
              <w:t>value</w:t>
            </w:r>
          </w:p>
        </w:tc>
      </w:tr>
      <w:tr w:rsidR="00EC4A98" w:rsidRPr="00232EBA" w14:paraId="58760606" w14:textId="77777777" w:rsidTr="000077B2">
        <w:trPr>
          <w:trHeight w:val="62"/>
          <w:jc w:val="center"/>
        </w:trPr>
        <w:tc>
          <w:tcPr>
            <w:tcW w:w="2408" w:type="dxa"/>
            <w:tcBorders>
              <w:top w:val="single" w:sz="18" w:space="0" w:color="auto"/>
            </w:tcBorders>
            <w:tcMar>
              <w:top w:w="100" w:type="dxa"/>
              <w:left w:w="100" w:type="dxa"/>
              <w:bottom w:w="100" w:type="dxa"/>
              <w:right w:w="100" w:type="dxa"/>
            </w:tcMar>
          </w:tcPr>
          <w:p w14:paraId="68F65D0E" w14:textId="3F5082AF"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Multi-Leg Simulation</w:t>
            </w:r>
          </w:p>
        </w:tc>
        <w:tc>
          <w:tcPr>
            <w:tcW w:w="2780" w:type="dxa"/>
            <w:tcBorders>
              <w:top w:val="single" w:sz="18" w:space="0" w:color="auto"/>
            </w:tcBorders>
          </w:tcPr>
          <w:p w14:paraId="0C2B25AC" w14:textId="7B89BAA6"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11 Jan. 2016 – 11 Mar. 2016</w:t>
            </w:r>
          </w:p>
        </w:tc>
        <w:tc>
          <w:tcPr>
            <w:tcW w:w="1820" w:type="dxa"/>
            <w:tcBorders>
              <w:top w:val="single" w:sz="18" w:space="0" w:color="auto"/>
            </w:tcBorders>
          </w:tcPr>
          <w:p w14:paraId="67D4AAA4" w14:textId="74902A03"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Metro Areas</w:t>
            </w:r>
          </w:p>
        </w:tc>
        <w:tc>
          <w:tcPr>
            <w:tcW w:w="1269" w:type="dxa"/>
            <w:tcBorders>
              <w:top w:val="single" w:sz="18" w:space="0" w:color="auto"/>
            </w:tcBorders>
            <w:tcMar>
              <w:top w:w="100" w:type="dxa"/>
              <w:left w:w="100" w:type="dxa"/>
              <w:bottom w:w="100" w:type="dxa"/>
              <w:right w:w="100" w:type="dxa"/>
            </w:tcMar>
          </w:tcPr>
          <w:p w14:paraId="4E5CE450" w14:textId="77ABAC2A" w:rsidR="00EC4A98" w:rsidRPr="00232EBA" w:rsidRDefault="00EC4A98" w:rsidP="00383000">
            <w:pPr>
              <w:widowControl w:val="0"/>
              <w:spacing w:line="240" w:lineRule="auto"/>
              <w:contextualSpacing/>
              <w:jc w:val="center"/>
              <w:rPr>
                <w:rFonts w:ascii="Arial" w:hAnsi="Arial" w:cs="Arial"/>
                <w:sz w:val="20"/>
                <w:szCs w:val="20"/>
              </w:rPr>
            </w:pPr>
            <w:r w:rsidRPr="00232EBA">
              <w:rPr>
                <w:rFonts w:ascii="Arial" w:eastAsia="Calibri" w:hAnsi="Arial" w:cs="Arial"/>
                <w:sz w:val="20"/>
                <w:szCs w:val="20"/>
              </w:rPr>
              <w:t>0.2</w:t>
            </w:r>
            <w:r>
              <w:rPr>
                <w:rFonts w:ascii="Arial" w:eastAsia="Calibri" w:hAnsi="Arial" w:cs="Arial"/>
                <w:sz w:val="20"/>
                <w:szCs w:val="20"/>
              </w:rPr>
              <w:t>66</w:t>
            </w:r>
          </w:p>
        </w:tc>
        <w:tc>
          <w:tcPr>
            <w:tcW w:w="1166" w:type="dxa"/>
            <w:tcBorders>
              <w:top w:val="single" w:sz="18" w:space="0" w:color="auto"/>
            </w:tcBorders>
            <w:tcMar>
              <w:top w:w="100" w:type="dxa"/>
              <w:left w:w="100" w:type="dxa"/>
              <w:bottom w:w="100" w:type="dxa"/>
              <w:right w:w="100" w:type="dxa"/>
            </w:tcMar>
          </w:tcPr>
          <w:p w14:paraId="5CAF9F10" w14:textId="53540ADB"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&lt; .001</w:t>
            </w:r>
          </w:p>
        </w:tc>
      </w:tr>
      <w:tr w:rsidR="00EC4A98" w:rsidRPr="00232EBA" w14:paraId="4E6385A4" w14:textId="77777777" w:rsidTr="000077B2">
        <w:trPr>
          <w:jc w:val="center"/>
        </w:trPr>
        <w:tc>
          <w:tcPr>
            <w:tcW w:w="2408" w:type="dxa"/>
            <w:tcMar>
              <w:top w:w="100" w:type="dxa"/>
              <w:left w:w="100" w:type="dxa"/>
              <w:bottom w:w="100" w:type="dxa"/>
              <w:right w:w="100" w:type="dxa"/>
            </w:tcMar>
          </w:tcPr>
          <w:p w14:paraId="42D1EC85" w14:textId="4F1B2958"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Multi-Leg Simulation</w:t>
            </w:r>
          </w:p>
        </w:tc>
        <w:tc>
          <w:tcPr>
            <w:tcW w:w="2780" w:type="dxa"/>
          </w:tcPr>
          <w:p w14:paraId="31E26A93" w14:textId="18E0CA46"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01 Feb. 2016 – 01 Apr. 2016</w:t>
            </w:r>
          </w:p>
        </w:tc>
        <w:tc>
          <w:tcPr>
            <w:tcW w:w="1820" w:type="dxa"/>
          </w:tcPr>
          <w:p w14:paraId="68F0AD65" w14:textId="6F6380D1"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States</w:t>
            </w:r>
          </w:p>
        </w:tc>
        <w:tc>
          <w:tcPr>
            <w:tcW w:w="1269" w:type="dxa"/>
            <w:tcMar>
              <w:top w:w="100" w:type="dxa"/>
              <w:left w:w="100" w:type="dxa"/>
              <w:bottom w:w="100" w:type="dxa"/>
              <w:right w:w="100" w:type="dxa"/>
            </w:tcMar>
          </w:tcPr>
          <w:p w14:paraId="0A6B8A14" w14:textId="31D4A3D2"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0.498</w:t>
            </w:r>
          </w:p>
        </w:tc>
        <w:tc>
          <w:tcPr>
            <w:tcW w:w="1166" w:type="dxa"/>
            <w:tcMar>
              <w:top w:w="100" w:type="dxa"/>
              <w:left w:w="100" w:type="dxa"/>
              <w:bottom w:w="100" w:type="dxa"/>
              <w:right w:w="100" w:type="dxa"/>
            </w:tcMar>
          </w:tcPr>
          <w:p w14:paraId="5A9CD9FC" w14:textId="4657F788"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&lt; .001</w:t>
            </w:r>
          </w:p>
        </w:tc>
      </w:tr>
      <w:tr w:rsidR="00EC4A98" w:rsidRPr="00232EBA" w14:paraId="0FE2BC5B" w14:textId="77777777" w:rsidTr="000077B2">
        <w:trPr>
          <w:jc w:val="center"/>
        </w:trPr>
        <w:tc>
          <w:tcPr>
            <w:tcW w:w="2408" w:type="dxa"/>
            <w:tcMar>
              <w:top w:w="100" w:type="dxa"/>
              <w:left w:w="100" w:type="dxa"/>
              <w:bottom w:w="100" w:type="dxa"/>
              <w:right w:w="100" w:type="dxa"/>
            </w:tcMar>
          </w:tcPr>
          <w:p w14:paraId="5B0AD066" w14:textId="1044BBBF"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Multi-Leg Simulation</w:t>
            </w:r>
          </w:p>
        </w:tc>
        <w:tc>
          <w:tcPr>
            <w:tcW w:w="2780" w:type="dxa"/>
          </w:tcPr>
          <w:p w14:paraId="0AFBAC8C" w14:textId="0ABDA7A0"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11 Jan. 2016 – 11 Mar. 2016</w:t>
            </w:r>
          </w:p>
        </w:tc>
        <w:tc>
          <w:tcPr>
            <w:tcW w:w="1820" w:type="dxa"/>
          </w:tcPr>
          <w:p w14:paraId="47752543" w14:textId="778FDD8E"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Metro Areas</w:t>
            </w:r>
          </w:p>
        </w:tc>
        <w:tc>
          <w:tcPr>
            <w:tcW w:w="1269" w:type="dxa"/>
            <w:tcMar>
              <w:top w:w="100" w:type="dxa"/>
              <w:left w:w="100" w:type="dxa"/>
              <w:bottom w:w="100" w:type="dxa"/>
              <w:right w:w="100" w:type="dxa"/>
            </w:tcMar>
          </w:tcPr>
          <w:p w14:paraId="48E9C181" w14:textId="5C4DA9ED" w:rsidR="00EC4A98" w:rsidRPr="00232EBA" w:rsidRDefault="00EC4A98" w:rsidP="00383000">
            <w:pPr>
              <w:widowControl w:val="0"/>
              <w:spacing w:line="240" w:lineRule="auto"/>
              <w:contextualSpacing/>
              <w:jc w:val="center"/>
              <w:rPr>
                <w:rFonts w:ascii="Arial" w:hAnsi="Arial" w:cs="Arial"/>
                <w:sz w:val="20"/>
                <w:szCs w:val="20"/>
              </w:rPr>
            </w:pPr>
            <w:r w:rsidRPr="00232EBA">
              <w:rPr>
                <w:rFonts w:ascii="Arial" w:eastAsia="Calibri" w:hAnsi="Arial" w:cs="Arial"/>
                <w:sz w:val="20"/>
                <w:szCs w:val="20"/>
              </w:rPr>
              <w:t>0.</w:t>
            </w:r>
            <w:r>
              <w:rPr>
                <w:rFonts w:ascii="Arial" w:eastAsia="Calibri" w:hAnsi="Arial" w:cs="Arial"/>
                <w:sz w:val="20"/>
                <w:szCs w:val="20"/>
              </w:rPr>
              <w:t>216</w:t>
            </w:r>
          </w:p>
        </w:tc>
        <w:tc>
          <w:tcPr>
            <w:tcW w:w="1166" w:type="dxa"/>
            <w:tcMar>
              <w:top w:w="100" w:type="dxa"/>
              <w:left w:w="100" w:type="dxa"/>
              <w:bottom w:w="100" w:type="dxa"/>
              <w:right w:w="100" w:type="dxa"/>
            </w:tcMar>
          </w:tcPr>
          <w:p w14:paraId="4AB153A5" w14:textId="10661651"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&lt; .001</w:t>
            </w:r>
          </w:p>
        </w:tc>
      </w:tr>
      <w:tr w:rsidR="00EC4A98" w:rsidRPr="00232EBA" w14:paraId="59C6EEBB" w14:textId="77777777" w:rsidTr="000077B2">
        <w:trPr>
          <w:trHeight w:val="188"/>
          <w:jc w:val="center"/>
        </w:trPr>
        <w:tc>
          <w:tcPr>
            <w:tcW w:w="2408" w:type="dxa"/>
            <w:tcMar>
              <w:top w:w="100" w:type="dxa"/>
              <w:left w:w="100" w:type="dxa"/>
              <w:bottom w:w="100" w:type="dxa"/>
              <w:right w:w="100" w:type="dxa"/>
            </w:tcMar>
          </w:tcPr>
          <w:p w14:paraId="0860B99E" w14:textId="26599654"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Multi-Leg Simulation</w:t>
            </w:r>
          </w:p>
        </w:tc>
        <w:tc>
          <w:tcPr>
            <w:tcW w:w="2780" w:type="dxa"/>
          </w:tcPr>
          <w:p w14:paraId="37FF3412" w14:textId="16542BDB"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01 Feb. 2016 – 01 Apr. 2016</w:t>
            </w:r>
          </w:p>
        </w:tc>
        <w:tc>
          <w:tcPr>
            <w:tcW w:w="1820" w:type="dxa"/>
          </w:tcPr>
          <w:p w14:paraId="0B1D10A9" w14:textId="358571F5"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States</w:t>
            </w:r>
          </w:p>
        </w:tc>
        <w:tc>
          <w:tcPr>
            <w:tcW w:w="1269" w:type="dxa"/>
            <w:tcMar>
              <w:top w:w="100" w:type="dxa"/>
              <w:left w:w="100" w:type="dxa"/>
              <w:bottom w:w="100" w:type="dxa"/>
              <w:right w:w="100" w:type="dxa"/>
            </w:tcMar>
          </w:tcPr>
          <w:p w14:paraId="01BD8B9D" w14:textId="4EA2EDF5" w:rsidR="00EC4A98" w:rsidRPr="00232EBA" w:rsidRDefault="00EC4A98" w:rsidP="00383000">
            <w:pPr>
              <w:widowControl w:val="0"/>
              <w:spacing w:line="240" w:lineRule="auto"/>
              <w:contextualSpacing/>
              <w:jc w:val="center"/>
              <w:rPr>
                <w:rFonts w:ascii="Arial" w:hAnsi="Arial" w:cs="Arial"/>
                <w:sz w:val="20"/>
                <w:szCs w:val="20"/>
              </w:rPr>
            </w:pPr>
            <w:r w:rsidRPr="00232EBA">
              <w:rPr>
                <w:rFonts w:ascii="Arial" w:eastAsia="Calibri" w:hAnsi="Arial" w:cs="Arial"/>
                <w:sz w:val="20"/>
                <w:szCs w:val="20"/>
              </w:rPr>
              <w:t>0.4</w:t>
            </w:r>
            <w:r>
              <w:rPr>
                <w:rFonts w:ascii="Arial" w:eastAsia="Calibri" w:hAnsi="Arial" w:cs="Arial"/>
                <w:sz w:val="20"/>
                <w:szCs w:val="20"/>
              </w:rPr>
              <w:t>37</w:t>
            </w:r>
          </w:p>
        </w:tc>
        <w:tc>
          <w:tcPr>
            <w:tcW w:w="1166" w:type="dxa"/>
            <w:tcMar>
              <w:top w:w="100" w:type="dxa"/>
              <w:left w:w="100" w:type="dxa"/>
              <w:bottom w:w="100" w:type="dxa"/>
              <w:right w:w="100" w:type="dxa"/>
            </w:tcMar>
          </w:tcPr>
          <w:p w14:paraId="5FA1B5C3" w14:textId="2FE4071E"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&lt; .001</w:t>
            </w:r>
          </w:p>
        </w:tc>
      </w:tr>
      <w:tr w:rsidR="00EC4A98" w:rsidRPr="00232EBA" w14:paraId="54E60435" w14:textId="77777777" w:rsidTr="000077B2">
        <w:trPr>
          <w:jc w:val="center"/>
        </w:trPr>
        <w:tc>
          <w:tcPr>
            <w:tcW w:w="2408" w:type="dxa"/>
            <w:tcMar>
              <w:top w:w="100" w:type="dxa"/>
              <w:left w:w="100" w:type="dxa"/>
              <w:bottom w:w="100" w:type="dxa"/>
              <w:right w:w="100" w:type="dxa"/>
            </w:tcMar>
          </w:tcPr>
          <w:p w14:paraId="3FC15433" w14:textId="73A29390"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Nonstop Flights</w:t>
            </w:r>
          </w:p>
        </w:tc>
        <w:tc>
          <w:tcPr>
            <w:tcW w:w="2780" w:type="dxa"/>
          </w:tcPr>
          <w:p w14:paraId="692523BD" w14:textId="28D45DFF"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11 Jan. 2016 – 11 Mar. 2016</w:t>
            </w:r>
          </w:p>
        </w:tc>
        <w:tc>
          <w:tcPr>
            <w:tcW w:w="1820" w:type="dxa"/>
          </w:tcPr>
          <w:p w14:paraId="3DD9DFC9" w14:textId="653396A1"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Metro Areas</w:t>
            </w:r>
          </w:p>
        </w:tc>
        <w:tc>
          <w:tcPr>
            <w:tcW w:w="1269" w:type="dxa"/>
            <w:tcMar>
              <w:top w:w="100" w:type="dxa"/>
              <w:left w:w="100" w:type="dxa"/>
              <w:bottom w:w="100" w:type="dxa"/>
              <w:right w:w="100" w:type="dxa"/>
            </w:tcMar>
          </w:tcPr>
          <w:p w14:paraId="76C80150" w14:textId="2F44C0A3" w:rsidR="00EC4A98" w:rsidRPr="00232EBA" w:rsidRDefault="00EC4A98" w:rsidP="00383000">
            <w:pPr>
              <w:widowControl w:val="0"/>
              <w:spacing w:line="240" w:lineRule="auto"/>
              <w:contextualSpacing/>
              <w:jc w:val="center"/>
              <w:rPr>
                <w:rFonts w:ascii="Arial" w:hAnsi="Arial" w:cs="Arial"/>
                <w:sz w:val="20"/>
                <w:szCs w:val="20"/>
              </w:rPr>
            </w:pPr>
            <w:r w:rsidRPr="00232EBA">
              <w:rPr>
                <w:rFonts w:ascii="Arial" w:eastAsia="Calibri" w:hAnsi="Arial" w:cs="Arial"/>
                <w:sz w:val="20"/>
                <w:szCs w:val="20"/>
              </w:rPr>
              <w:t>0.</w:t>
            </w:r>
            <w:r>
              <w:rPr>
                <w:rFonts w:ascii="Arial" w:eastAsia="Calibri" w:hAnsi="Arial" w:cs="Arial"/>
                <w:sz w:val="20"/>
                <w:szCs w:val="20"/>
              </w:rPr>
              <w:t>520</w:t>
            </w:r>
          </w:p>
        </w:tc>
        <w:tc>
          <w:tcPr>
            <w:tcW w:w="1166" w:type="dxa"/>
            <w:tcMar>
              <w:top w:w="100" w:type="dxa"/>
              <w:left w:w="100" w:type="dxa"/>
              <w:bottom w:w="100" w:type="dxa"/>
              <w:right w:w="100" w:type="dxa"/>
            </w:tcMar>
          </w:tcPr>
          <w:p w14:paraId="71E763A1" w14:textId="1B607DFB"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&lt; .001</w:t>
            </w:r>
          </w:p>
        </w:tc>
      </w:tr>
      <w:tr w:rsidR="00EC4A98" w:rsidRPr="00232EBA" w14:paraId="32477178" w14:textId="77777777" w:rsidTr="000077B2">
        <w:trPr>
          <w:jc w:val="center"/>
        </w:trPr>
        <w:tc>
          <w:tcPr>
            <w:tcW w:w="2408" w:type="dxa"/>
            <w:tcMar>
              <w:top w:w="100" w:type="dxa"/>
              <w:left w:w="100" w:type="dxa"/>
              <w:bottom w:w="100" w:type="dxa"/>
              <w:right w:w="100" w:type="dxa"/>
            </w:tcMar>
          </w:tcPr>
          <w:p w14:paraId="173C54AD" w14:textId="168CEC03"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Nonstop Flights</w:t>
            </w:r>
          </w:p>
        </w:tc>
        <w:tc>
          <w:tcPr>
            <w:tcW w:w="2780" w:type="dxa"/>
          </w:tcPr>
          <w:p w14:paraId="2F230E91" w14:textId="7C6C9E7A"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01 Feb. 2016 – 01 Apr. 2016</w:t>
            </w:r>
          </w:p>
        </w:tc>
        <w:tc>
          <w:tcPr>
            <w:tcW w:w="1820" w:type="dxa"/>
          </w:tcPr>
          <w:p w14:paraId="23478FE0" w14:textId="5B7184F7"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States</w:t>
            </w:r>
          </w:p>
        </w:tc>
        <w:tc>
          <w:tcPr>
            <w:tcW w:w="1269" w:type="dxa"/>
            <w:tcMar>
              <w:top w:w="100" w:type="dxa"/>
              <w:left w:w="100" w:type="dxa"/>
              <w:bottom w:w="100" w:type="dxa"/>
              <w:right w:w="100" w:type="dxa"/>
            </w:tcMar>
          </w:tcPr>
          <w:p w14:paraId="00892826" w14:textId="74A2BFAE"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0.420</w:t>
            </w:r>
          </w:p>
        </w:tc>
        <w:tc>
          <w:tcPr>
            <w:tcW w:w="1166" w:type="dxa"/>
            <w:tcMar>
              <w:top w:w="100" w:type="dxa"/>
              <w:left w:w="100" w:type="dxa"/>
              <w:bottom w:w="100" w:type="dxa"/>
              <w:right w:w="100" w:type="dxa"/>
            </w:tcMar>
          </w:tcPr>
          <w:p w14:paraId="28D5EF3B" w14:textId="0158CD58"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&lt; .001</w:t>
            </w:r>
          </w:p>
        </w:tc>
      </w:tr>
      <w:tr w:rsidR="00EC4A98" w:rsidRPr="00232EBA" w14:paraId="693FD349" w14:textId="77777777" w:rsidTr="000077B2">
        <w:trPr>
          <w:jc w:val="center"/>
        </w:trPr>
        <w:tc>
          <w:tcPr>
            <w:tcW w:w="2408" w:type="dxa"/>
            <w:tcMar>
              <w:top w:w="100" w:type="dxa"/>
              <w:left w:w="100" w:type="dxa"/>
              <w:bottom w:w="100" w:type="dxa"/>
              <w:right w:w="100" w:type="dxa"/>
            </w:tcMar>
          </w:tcPr>
          <w:p w14:paraId="79D8CF10" w14:textId="35A543E4"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Nonstop Flights</w:t>
            </w:r>
          </w:p>
        </w:tc>
        <w:tc>
          <w:tcPr>
            <w:tcW w:w="2780" w:type="dxa"/>
          </w:tcPr>
          <w:p w14:paraId="6A400CC4" w14:textId="7626D44D"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11 Jan. 2016 – 11 Mar. 2016</w:t>
            </w:r>
          </w:p>
        </w:tc>
        <w:tc>
          <w:tcPr>
            <w:tcW w:w="1820" w:type="dxa"/>
          </w:tcPr>
          <w:p w14:paraId="13B3A267" w14:textId="07269D0C"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Metro Areas</w:t>
            </w:r>
          </w:p>
        </w:tc>
        <w:tc>
          <w:tcPr>
            <w:tcW w:w="1269" w:type="dxa"/>
            <w:tcMar>
              <w:top w:w="100" w:type="dxa"/>
              <w:left w:w="100" w:type="dxa"/>
              <w:bottom w:w="100" w:type="dxa"/>
              <w:right w:w="100" w:type="dxa"/>
            </w:tcMar>
          </w:tcPr>
          <w:p w14:paraId="0D8C7F6E" w14:textId="5CCAAD44"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0.534</w:t>
            </w:r>
          </w:p>
        </w:tc>
        <w:tc>
          <w:tcPr>
            <w:tcW w:w="1166" w:type="dxa"/>
            <w:tcMar>
              <w:top w:w="100" w:type="dxa"/>
              <w:left w:w="100" w:type="dxa"/>
              <w:bottom w:w="100" w:type="dxa"/>
              <w:right w:w="100" w:type="dxa"/>
            </w:tcMar>
          </w:tcPr>
          <w:p w14:paraId="62015C53" w14:textId="7071FF29"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.002</w:t>
            </w:r>
          </w:p>
        </w:tc>
      </w:tr>
      <w:tr w:rsidR="00EC4A98" w:rsidRPr="00232EBA" w14:paraId="5DFA0657" w14:textId="77777777" w:rsidTr="000077B2">
        <w:trPr>
          <w:jc w:val="center"/>
        </w:trPr>
        <w:tc>
          <w:tcPr>
            <w:tcW w:w="2408" w:type="dxa"/>
            <w:tcBorders>
              <w:bottom w:val="single" w:sz="18" w:space="0" w:color="auto"/>
            </w:tcBorders>
            <w:tcMar>
              <w:top w:w="100" w:type="dxa"/>
              <w:left w:w="100" w:type="dxa"/>
              <w:bottom w:w="100" w:type="dxa"/>
              <w:right w:w="100" w:type="dxa"/>
            </w:tcMar>
          </w:tcPr>
          <w:p w14:paraId="50999061" w14:textId="13BDE44A"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Nonstop Flights</w:t>
            </w:r>
          </w:p>
        </w:tc>
        <w:tc>
          <w:tcPr>
            <w:tcW w:w="2780" w:type="dxa"/>
            <w:tcBorders>
              <w:bottom w:val="single" w:sz="18" w:space="0" w:color="auto"/>
            </w:tcBorders>
          </w:tcPr>
          <w:p w14:paraId="6BAC62DE" w14:textId="5D3346FA"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01 Feb. 2016 – 01 Apr. 2016</w:t>
            </w:r>
          </w:p>
        </w:tc>
        <w:tc>
          <w:tcPr>
            <w:tcW w:w="1820" w:type="dxa"/>
            <w:tcBorders>
              <w:bottom w:val="single" w:sz="18" w:space="0" w:color="auto"/>
            </w:tcBorders>
          </w:tcPr>
          <w:p w14:paraId="16FDA485" w14:textId="2D06E414" w:rsidR="00EC4A98" w:rsidRPr="00232EBA" w:rsidRDefault="00EC4A98" w:rsidP="00383000">
            <w:pPr>
              <w:widowControl w:val="0"/>
              <w:spacing w:line="240" w:lineRule="auto"/>
              <w:contextualSpacing/>
              <w:jc w:val="center"/>
              <w:rPr>
                <w:rFonts w:ascii="Arial" w:eastAsia="Calibri" w:hAnsi="Arial" w:cs="Arial"/>
                <w:sz w:val="20"/>
                <w:szCs w:val="20"/>
              </w:rPr>
            </w:pPr>
            <w:r>
              <w:rPr>
                <w:rFonts w:ascii="Arial" w:eastAsia="Calibri" w:hAnsi="Arial" w:cs="Arial"/>
                <w:sz w:val="20"/>
                <w:szCs w:val="20"/>
              </w:rPr>
              <w:t>States</w:t>
            </w:r>
          </w:p>
        </w:tc>
        <w:tc>
          <w:tcPr>
            <w:tcW w:w="1269" w:type="dxa"/>
            <w:tcBorders>
              <w:bottom w:val="single" w:sz="18" w:space="0" w:color="auto"/>
            </w:tcBorders>
            <w:tcMar>
              <w:top w:w="100" w:type="dxa"/>
              <w:left w:w="100" w:type="dxa"/>
              <w:bottom w:w="100" w:type="dxa"/>
              <w:right w:w="100" w:type="dxa"/>
            </w:tcMar>
          </w:tcPr>
          <w:p w14:paraId="2E44B28E" w14:textId="7CA8F46E"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0.372</w:t>
            </w:r>
          </w:p>
        </w:tc>
        <w:tc>
          <w:tcPr>
            <w:tcW w:w="1166" w:type="dxa"/>
            <w:tcBorders>
              <w:bottom w:val="single" w:sz="18" w:space="0" w:color="auto"/>
            </w:tcBorders>
            <w:tcMar>
              <w:top w:w="100" w:type="dxa"/>
              <w:left w:w="100" w:type="dxa"/>
              <w:bottom w:w="100" w:type="dxa"/>
              <w:right w:w="100" w:type="dxa"/>
            </w:tcMar>
          </w:tcPr>
          <w:p w14:paraId="1C82B8D8" w14:textId="7B36BCDF" w:rsidR="00EC4A98" w:rsidRPr="00232EBA" w:rsidRDefault="00EC4A98" w:rsidP="00383000">
            <w:pPr>
              <w:widowControl w:val="0"/>
              <w:spacing w:line="240" w:lineRule="auto"/>
              <w:contextualSpacing/>
              <w:jc w:val="center"/>
              <w:rPr>
                <w:rFonts w:ascii="Arial" w:hAnsi="Arial" w:cs="Arial"/>
                <w:sz w:val="20"/>
                <w:szCs w:val="20"/>
              </w:rPr>
            </w:pPr>
            <w:r>
              <w:rPr>
                <w:rFonts w:ascii="Arial" w:eastAsia="Calibri" w:hAnsi="Arial" w:cs="Arial"/>
                <w:sz w:val="20"/>
                <w:szCs w:val="20"/>
              </w:rPr>
              <w:t xml:space="preserve"> .007</w:t>
            </w:r>
          </w:p>
        </w:tc>
      </w:tr>
    </w:tbl>
    <w:p w14:paraId="0A0F1746" w14:textId="77777777" w:rsidR="005703AC" w:rsidRDefault="005703AC" w:rsidP="00B84DFE">
      <w:pPr>
        <w:spacing w:line="240" w:lineRule="auto"/>
        <w:contextualSpacing/>
        <w:rPr>
          <w:rFonts w:ascii="Arial" w:hAnsi="Arial" w:cs="Arial"/>
          <w:b/>
          <w:sz w:val="24"/>
          <w:szCs w:val="24"/>
        </w:rPr>
      </w:pPr>
    </w:p>
    <w:p w14:paraId="5BD22992" w14:textId="47832877" w:rsidR="008451F5" w:rsidRPr="00D4272E" w:rsidRDefault="008451F5" w:rsidP="00D4272E">
      <w:pPr>
        <w:spacing w:line="240" w:lineRule="auto"/>
        <w:ind w:left="990" w:hanging="990"/>
        <w:contextualSpacing/>
        <w:rPr>
          <w:rFonts w:ascii="Arial" w:hAnsi="Arial" w:cs="Arial"/>
          <w:sz w:val="24"/>
          <w:szCs w:val="24"/>
        </w:rPr>
      </w:pPr>
      <w:r w:rsidRPr="005440B4">
        <w:rPr>
          <w:rFonts w:ascii="Arial" w:hAnsi="Arial" w:cs="Arial"/>
          <w:b/>
          <w:sz w:val="24"/>
          <w:szCs w:val="24"/>
        </w:rPr>
        <w:t xml:space="preserve">Table </w:t>
      </w:r>
      <w:r w:rsidR="002E238E">
        <w:rPr>
          <w:rFonts w:ascii="Arial" w:hAnsi="Arial" w:cs="Arial"/>
          <w:b/>
          <w:sz w:val="24"/>
          <w:szCs w:val="24"/>
        </w:rPr>
        <w:t>4</w:t>
      </w:r>
      <w:r w:rsidR="00CB7D11">
        <w:rPr>
          <w:rFonts w:ascii="Arial" w:hAnsi="Arial" w:cs="Arial"/>
          <w:b/>
          <w:sz w:val="24"/>
          <w:szCs w:val="24"/>
        </w:rPr>
        <w:t>:</w:t>
      </w:r>
      <w:r w:rsidR="00EA3CEA">
        <w:rPr>
          <w:rFonts w:ascii="Arial" w:hAnsi="Arial" w:cs="Arial"/>
          <w:b/>
          <w:sz w:val="24"/>
          <w:szCs w:val="24"/>
        </w:rPr>
        <w:t xml:space="preserve"> </w:t>
      </w:r>
      <w:r w:rsidR="00D4272E">
        <w:rPr>
          <w:rFonts w:ascii="Arial" w:hAnsi="Arial" w:cs="Arial"/>
          <w:sz w:val="24"/>
          <w:szCs w:val="24"/>
        </w:rPr>
        <w:t xml:space="preserve">A comparison of the ordinal ranks of locations receiving imported cases of Zika Virus predicted by FLIRT, the observed time period, and the size of the region analyzed. FLIRT’s </w:t>
      </w:r>
      <w:r w:rsidR="00EA7632">
        <w:rPr>
          <w:rFonts w:ascii="Arial" w:hAnsi="Arial" w:cs="Arial"/>
          <w:sz w:val="24"/>
          <w:szCs w:val="24"/>
        </w:rPr>
        <w:t>nonstop</w:t>
      </w:r>
      <w:r w:rsidR="00D4272E">
        <w:rPr>
          <w:rFonts w:ascii="Arial" w:hAnsi="Arial" w:cs="Arial"/>
          <w:sz w:val="24"/>
          <w:szCs w:val="24"/>
        </w:rPr>
        <w:t xml:space="preserve"> flight and multi-leg simulation were both predictive of where Zika Cases were most likely to arr</w:t>
      </w:r>
      <w:r w:rsidR="009C7D69">
        <w:rPr>
          <w:rFonts w:ascii="Arial" w:hAnsi="Arial" w:cs="Arial"/>
          <w:sz w:val="24"/>
          <w:szCs w:val="24"/>
        </w:rPr>
        <w:t>ive at the state and metro area levels</w:t>
      </w:r>
      <w:r w:rsidR="00D4272E">
        <w:rPr>
          <w:rFonts w:ascii="Arial" w:hAnsi="Arial" w:cs="Arial"/>
          <w:sz w:val="24"/>
          <w:szCs w:val="24"/>
        </w:rPr>
        <w:t xml:space="preserve"> for the observed time periods.</w:t>
      </w:r>
    </w:p>
    <w:p w14:paraId="1DDB841F" w14:textId="77777777" w:rsidR="008451F5" w:rsidRDefault="008451F5" w:rsidP="00D4272E">
      <w:pPr>
        <w:spacing w:line="480" w:lineRule="auto"/>
        <w:jc w:val="center"/>
        <w:rPr>
          <w:rFonts w:ascii="Arial" w:hAnsi="Arial" w:cs="Arial"/>
          <w:sz w:val="24"/>
          <w:szCs w:val="24"/>
        </w:rPr>
      </w:pPr>
      <w:bookmarkStart w:id="19" w:name="h.qzt0pg4xhcxg" w:colFirst="0" w:colLast="0"/>
      <w:bookmarkEnd w:id="19"/>
    </w:p>
    <w:p w14:paraId="7F76BC94" w14:textId="77777777" w:rsidR="002E238E" w:rsidRDefault="002E238E" w:rsidP="008451F5">
      <w:pPr>
        <w:spacing w:line="480" w:lineRule="auto"/>
        <w:rPr>
          <w:rFonts w:ascii="Arial" w:hAnsi="Arial" w:cs="Arial"/>
          <w:sz w:val="24"/>
          <w:szCs w:val="24"/>
        </w:rPr>
      </w:pPr>
    </w:p>
    <w:p w14:paraId="092D68BD" w14:textId="77777777" w:rsidR="002E238E" w:rsidRDefault="002E238E" w:rsidP="008451F5">
      <w:pPr>
        <w:spacing w:line="480" w:lineRule="auto"/>
        <w:rPr>
          <w:rFonts w:ascii="Arial" w:hAnsi="Arial" w:cs="Arial"/>
          <w:sz w:val="24"/>
          <w:szCs w:val="24"/>
        </w:rPr>
      </w:pPr>
    </w:p>
    <w:p w14:paraId="2E17CE96" w14:textId="77777777" w:rsidR="002E238E" w:rsidRDefault="002E238E" w:rsidP="008451F5">
      <w:pPr>
        <w:spacing w:line="480" w:lineRule="auto"/>
        <w:rPr>
          <w:rFonts w:ascii="Arial" w:hAnsi="Arial" w:cs="Arial"/>
          <w:sz w:val="24"/>
          <w:szCs w:val="24"/>
        </w:rPr>
      </w:pPr>
    </w:p>
    <w:p w14:paraId="625D259C" w14:textId="77777777" w:rsidR="002E238E" w:rsidRDefault="002E238E" w:rsidP="008451F5">
      <w:pPr>
        <w:spacing w:line="480" w:lineRule="auto"/>
        <w:rPr>
          <w:rFonts w:ascii="Arial" w:hAnsi="Arial" w:cs="Arial"/>
          <w:sz w:val="24"/>
          <w:szCs w:val="24"/>
        </w:rPr>
      </w:pPr>
    </w:p>
    <w:p w14:paraId="2A78B8B3" w14:textId="77777777" w:rsidR="002E238E" w:rsidRDefault="002E238E" w:rsidP="008451F5">
      <w:pPr>
        <w:spacing w:line="480" w:lineRule="auto"/>
        <w:rPr>
          <w:rFonts w:ascii="Arial" w:hAnsi="Arial" w:cs="Arial"/>
          <w:sz w:val="24"/>
          <w:szCs w:val="24"/>
        </w:rPr>
      </w:pPr>
    </w:p>
    <w:p w14:paraId="74527B7F" w14:textId="77777777" w:rsidR="002E238E" w:rsidRDefault="002E238E" w:rsidP="008451F5">
      <w:pPr>
        <w:spacing w:line="480" w:lineRule="auto"/>
        <w:rPr>
          <w:rFonts w:ascii="Arial" w:hAnsi="Arial" w:cs="Arial"/>
          <w:sz w:val="24"/>
          <w:szCs w:val="24"/>
        </w:rPr>
      </w:pPr>
    </w:p>
    <w:p w14:paraId="6E0A24DF" w14:textId="77777777" w:rsidR="00C927FA" w:rsidRDefault="00C927FA" w:rsidP="008451F5">
      <w:pPr>
        <w:spacing w:line="480" w:lineRule="auto"/>
        <w:rPr>
          <w:rFonts w:ascii="Arial" w:hAnsi="Arial" w:cs="Arial"/>
          <w:sz w:val="24"/>
          <w:szCs w:val="24"/>
        </w:rPr>
      </w:pPr>
    </w:p>
    <w:p w14:paraId="163582E3" w14:textId="77777777" w:rsidR="00C927FA" w:rsidRDefault="00C927FA" w:rsidP="008451F5">
      <w:pPr>
        <w:spacing w:line="480" w:lineRule="auto"/>
        <w:rPr>
          <w:rFonts w:ascii="Arial" w:hAnsi="Arial" w:cs="Arial"/>
          <w:sz w:val="24"/>
          <w:szCs w:val="24"/>
        </w:rPr>
      </w:pPr>
    </w:p>
    <w:p w14:paraId="1DEB0C51" w14:textId="77777777" w:rsidR="00C927FA" w:rsidRDefault="00C927FA" w:rsidP="008451F5">
      <w:pPr>
        <w:spacing w:line="480" w:lineRule="auto"/>
        <w:rPr>
          <w:rFonts w:ascii="Arial" w:hAnsi="Arial" w:cs="Arial"/>
          <w:sz w:val="24"/>
          <w:szCs w:val="24"/>
        </w:rPr>
      </w:pPr>
    </w:p>
    <w:p w14:paraId="5D444EB3" w14:textId="77777777" w:rsidR="00C927FA" w:rsidRDefault="00C927FA" w:rsidP="008451F5">
      <w:pPr>
        <w:spacing w:line="480" w:lineRule="auto"/>
        <w:rPr>
          <w:rFonts w:ascii="Arial" w:hAnsi="Arial" w:cs="Arial"/>
          <w:sz w:val="24"/>
          <w:szCs w:val="24"/>
        </w:rPr>
      </w:pPr>
    </w:p>
    <w:p w14:paraId="208C099D" w14:textId="77777777" w:rsidR="00C927FA" w:rsidRDefault="00C927FA" w:rsidP="00382FD0">
      <w:pPr>
        <w:spacing w:line="240" w:lineRule="auto"/>
        <w:rPr>
          <w:rFonts w:ascii="Arial" w:hAnsi="Arial" w:cs="Arial"/>
          <w:sz w:val="24"/>
          <w:szCs w:val="24"/>
        </w:rPr>
      </w:pPr>
    </w:p>
    <w:p w14:paraId="1B58BA7D" w14:textId="77777777" w:rsidR="002E238E" w:rsidRPr="005440B4" w:rsidRDefault="002E238E" w:rsidP="00382FD0">
      <w:pPr>
        <w:spacing w:line="240" w:lineRule="auto"/>
        <w:rPr>
          <w:rFonts w:ascii="Arial" w:hAnsi="Arial" w:cs="Arial"/>
          <w:sz w:val="24"/>
          <w:szCs w:val="24"/>
        </w:rPr>
      </w:pPr>
    </w:p>
    <w:tbl>
      <w:tblPr>
        <w:tblStyle w:val="a3"/>
        <w:tblW w:w="8950" w:type="dxa"/>
        <w:jc w:val="center"/>
        <w:tblLayout w:type="fixed"/>
        <w:tblLook w:val="0600" w:firstRow="0" w:lastRow="0" w:firstColumn="0" w:lastColumn="0" w:noHBand="1" w:noVBand="1"/>
      </w:tblPr>
      <w:tblGrid>
        <w:gridCol w:w="2710"/>
        <w:gridCol w:w="3060"/>
        <w:gridCol w:w="3170"/>
        <w:gridCol w:w="10"/>
      </w:tblGrid>
      <w:tr w:rsidR="00F14878" w:rsidRPr="005440B4" w14:paraId="20DDEB68" w14:textId="77777777" w:rsidTr="00F14878">
        <w:trPr>
          <w:jc w:val="center"/>
        </w:trPr>
        <w:tc>
          <w:tcPr>
            <w:tcW w:w="2710" w:type="dxa"/>
            <w:tcBorders>
              <w:top w:val="single" w:sz="18" w:space="0" w:color="auto"/>
              <w:bottom w:val="single" w:sz="18" w:space="0" w:color="auto"/>
            </w:tcBorders>
            <w:tcMar>
              <w:top w:w="100" w:type="dxa"/>
              <w:left w:w="100" w:type="dxa"/>
              <w:bottom w:w="100" w:type="dxa"/>
              <w:right w:w="100" w:type="dxa"/>
            </w:tcMar>
            <w:vAlign w:val="center"/>
          </w:tcPr>
          <w:p w14:paraId="09684FBD" w14:textId="77777777" w:rsidR="008451F5" w:rsidRPr="00382FD0" w:rsidRDefault="008451F5" w:rsidP="00F14878">
            <w:pPr>
              <w:widowControl w:val="0"/>
              <w:spacing w:line="240" w:lineRule="auto"/>
              <w:jc w:val="center"/>
              <w:rPr>
                <w:rFonts w:ascii="Arial" w:hAnsi="Arial" w:cs="Arial"/>
                <w:sz w:val="20"/>
                <w:szCs w:val="20"/>
              </w:rPr>
            </w:pPr>
          </w:p>
        </w:tc>
        <w:tc>
          <w:tcPr>
            <w:tcW w:w="3060" w:type="dxa"/>
            <w:tcBorders>
              <w:top w:val="single" w:sz="18" w:space="0" w:color="auto"/>
              <w:bottom w:val="single" w:sz="18" w:space="0" w:color="auto"/>
            </w:tcBorders>
            <w:tcMar>
              <w:top w:w="100" w:type="dxa"/>
              <w:left w:w="100" w:type="dxa"/>
              <w:bottom w:w="100" w:type="dxa"/>
              <w:right w:w="100" w:type="dxa"/>
            </w:tcMar>
            <w:vAlign w:val="center"/>
          </w:tcPr>
          <w:p w14:paraId="01C7BB2A" w14:textId="77777777" w:rsidR="008451F5" w:rsidRPr="00382FD0" w:rsidRDefault="008451F5" w:rsidP="00F14878">
            <w:pPr>
              <w:widowControl w:val="0"/>
              <w:spacing w:line="240" w:lineRule="auto"/>
              <w:jc w:val="center"/>
              <w:rPr>
                <w:rFonts w:ascii="Arial" w:hAnsi="Arial" w:cs="Arial"/>
                <w:sz w:val="20"/>
                <w:szCs w:val="20"/>
              </w:rPr>
            </w:pPr>
            <w:r w:rsidRPr="00382FD0">
              <w:rPr>
                <w:rFonts w:ascii="Arial" w:hAnsi="Arial" w:cs="Arial"/>
                <w:b/>
                <w:sz w:val="20"/>
                <w:szCs w:val="20"/>
              </w:rPr>
              <w:t>Estimate</w:t>
            </w:r>
          </w:p>
        </w:tc>
        <w:tc>
          <w:tcPr>
            <w:tcW w:w="3180" w:type="dxa"/>
            <w:gridSpan w:val="2"/>
            <w:tcBorders>
              <w:top w:val="single" w:sz="18" w:space="0" w:color="auto"/>
              <w:bottom w:val="single" w:sz="18" w:space="0" w:color="auto"/>
            </w:tcBorders>
            <w:tcMar>
              <w:top w:w="100" w:type="dxa"/>
              <w:left w:w="100" w:type="dxa"/>
              <w:bottom w:w="100" w:type="dxa"/>
              <w:right w:w="100" w:type="dxa"/>
            </w:tcMar>
            <w:vAlign w:val="center"/>
          </w:tcPr>
          <w:p w14:paraId="6663E1E5" w14:textId="77777777" w:rsidR="008451F5" w:rsidRPr="00382FD0" w:rsidRDefault="008451F5" w:rsidP="00F14878">
            <w:pPr>
              <w:widowControl w:val="0"/>
              <w:spacing w:line="240" w:lineRule="auto"/>
              <w:jc w:val="center"/>
              <w:rPr>
                <w:rFonts w:ascii="Arial" w:hAnsi="Arial" w:cs="Arial"/>
                <w:sz w:val="20"/>
                <w:szCs w:val="20"/>
              </w:rPr>
            </w:pPr>
            <w:r w:rsidRPr="00382FD0">
              <w:rPr>
                <w:rFonts w:ascii="Arial" w:hAnsi="Arial" w:cs="Arial"/>
                <w:b/>
                <w:sz w:val="20"/>
                <w:szCs w:val="20"/>
              </w:rPr>
              <w:t>Standard Error</w:t>
            </w:r>
          </w:p>
        </w:tc>
      </w:tr>
      <w:tr w:rsidR="00382FD0" w:rsidRPr="005440B4" w14:paraId="2428B889" w14:textId="77777777" w:rsidTr="00F14878">
        <w:trPr>
          <w:gridAfter w:val="1"/>
          <w:wAfter w:w="10" w:type="dxa"/>
          <w:trHeight w:val="440"/>
          <w:jc w:val="center"/>
        </w:trPr>
        <w:tc>
          <w:tcPr>
            <w:tcW w:w="8940" w:type="dxa"/>
            <w:gridSpan w:val="3"/>
            <w:tcBorders>
              <w:top w:val="single" w:sz="18" w:space="0" w:color="auto"/>
            </w:tcBorders>
            <w:tcMar>
              <w:top w:w="100" w:type="dxa"/>
              <w:left w:w="100" w:type="dxa"/>
              <w:bottom w:w="100" w:type="dxa"/>
              <w:right w:w="100" w:type="dxa"/>
            </w:tcMar>
            <w:vAlign w:val="center"/>
          </w:tcPr>
          <w:p w14:paraId="7C9CBDC2" w14:textId="46F590CA" w:rsidR="00382FD0" w:rsidRPr="00B30AA0" w:rsidRDefault="009039C2" w:rsidP="009039C2">
            <w:pPr>
              <w:widowControl w:val="0"/>
              <w:spacing w:line="240" w:lineRule="auto"/>
              <w:jc w:val="center"/>
              <w:rPr>
                <w:rFonts w:ascii="Arial" w:hAnsi="Arial" w:cs="Arial"/>
                <w:b/>
                <w:sz w:val="20"/>
                <w:szCs w:val="20"/>
              </w:rPr>
            </w:pPr>
            <w:r>
              <w:rPr>
                <w:rFonts w:ascii="Arial" w:hAnsi="Arial" w:cs="Arial"/>
                <w:b/>
                <w:sz w:val="20"/>
                <w:szCs w:val="20"/>
              </w:rPr>
              <w:t xml:space="preserve">Metro Area </w:t>
            </w:r>
            <w:r w:rsidR="00382FD0" w:rsidRPr="00B30AA0">
              <w:rPr>
                <w:rFonts w:ascii="Arial" w:hAnsi="Arial" w:cs="Arial"/>
                <w:b/>
                <w:sz w:val="20"/>
                <w:szCs w:val="20"/>
              </w:rPr>
              <w:t xml:space="preserve">aggregated simulation for </w:t>
            </w:r>
            <w:r>
              <w:rPr>
                <w:rFonts w:ascii="Arial" w:hAnsi="Arial" w:cs="Arial"/>
                <w:b/>
                <w:sz w:val="20"/>
                <w:szCs w:val="20"/>
              </w:rPr>
              <w:t xml:space="preserve">11 January </w:t>
            </w:r>
            <w:r w:rsidR="00382FD0" w:rsidRPr="00B30AA0">
              <w:rPr>
                <w:rFonts w:ascii="Arial" w:hAnsi="Arial" w:cs="Arial"/>
                <w:b/>
                <w:sz w:val="20"/>
                <w:szCs w:val="20"/>
              </w:rPr>
              <w:t>2016</w:t>
            </w:r>
            <w:r>
              <w:rPr>
                <w:rFonts w:ascii="Arial" w:hAnsi="Arial" w:cs="Arial"/>
                <w:b/>
                <w:sz w:val="20"/>
                <w:szCs w:val="20"/>
              </w:rPr>
              <w:t xml:space="preserve"> </w:t>
            </w:r>
            <w:r w:rsidR="00382FD0" w:rsidRPr="00B30AA0">
              <w:rPr>
                <w:rFonts w:ascii="Arial" w:hAnsi="Arial" w:cs="Arial"/>
                <w:b/>
                <w:sz w:val="20"/>
                <w:szCs w:val="20"/>
              </w:rPr>
              <w:t>–</w:t>
            </w:r>
            <w:r>
              <w:rPr>
                <w:rFonts w:ascii="Arial" w:hAnsi="Arial" w:cs="Arial"/>
                <w:b/>
                <w:sz w:val="20"/>
                <w:szCs w:val="20"/>
              </w:rPr>
              <w:t xml:space="preserve"> 11 March</w:t>
            </w:r>
            <w:r w:rsidR="00382FD0" w:rsidRPr="00B30AA0">
              <w:rPr>
                <w:rFonts w:ascii="Arial" w:hAnsi="Arial" w:cs="Arial"/>
                <w:b/>
                <w:sz w:val="20"/>
                <w:szCs w:val="20"/>
              </w:rPr>
              <w:t xml:space="preserve"> 2016</w:t>
            </w:r>
          </w:p>
        </w:tc>
      </w:tr>
      <w:tr w:rsidR="008C276D" w:rsidRPr="005440B4" w14:paraId="12C18476" w14:textId="77777777" w:rsidTr="00F14878">
        <w:trPr>
          <w:trHeight w:val="377"/>
          <w:jc w:val="center"/>
        </w:trPr>
        <w:tc>
          <w:tcPr>
            <w:tcW w:w="2710" w:type="dxa"/>
            <w:tcMar>
              <w:top w:w="100" w:type="dxa"/>
              <w:left w:w="100" w:type="dxa"/>
              <w:bottom w:w="100" w:type="dxa"/>
              <w:right w:w="100" w:type="dxa"/>
            </w:tcMar>
            <w:vAlign w:val="center"/>
          </w:tcPr>
          <w:p w14:paraId="493C1964" w14:textId="77777777" w:rsidR="008C276D" w:rsidRPr="00382FD0" w:rsidRDefault="008C276D" w:rsidP="00F14878">
            <w:pPr>
              <w:widowControl w:val="0"/>
              <w:spacing w:line="240" w:lineRule="auto"/>
              <w:jc w:val="right"/>
              <w:rPr>
                <w:rFonts w:ascii="Arial" w:hAnsi="Arial" w:cs="Arial"/>
                <w:sz w:val="20"/>
                <w:szCs w:val="20"/>
              </w:rPr>
            </w:pPr>
            <w:r w:rsidRPr="00382FD0">
              <w:rPr>
                <w:rFonts w:ascii="Arial" w:hAnsi="Arial" w:cs="Arial"/>
                <w:sz w:val="20"/>
                <w:szCs w:val="20"/>
              </w:rPr>
              <w:t>Intercept</w:t>
            </w:r>
          </w:p>
        </w:tc>
        <w:tc>
          <w:tcPr>
            <w:tcW w:w="3060" w:type="dxa"/>
            <w:tcMar>
              <w:top w:w="100" w:type="dxa"/>
              <w:left w:w="100" w:type="dxa"/>
              <w:bottom w:w="100" w:type="dxa"/>
              <w:right w:w="100" w:type="dxa"/>
            </w:tcMar>
            <w:vAlign w:val="center"/>
          </w:tcPr>
          <w:p w14:paraId="21A6DEF5" w14:textId="167B95D2" w:rsidR="008C276D" w:rsidRPr="00382FD0" w:rsidRDefault="008C276D" w:rsidP="00F14878">
            <w:pPr>
              <w:widowControl w:val="0"/>
              <w:spacing w:line="240" w:lineRule="auto"/>
              <w:jc w:val="center"/>
              <w:rPr>
                <w:rFonts w:ascii="Arial" w:hAnsi="Arial" w:cs="Arial"/>
                <w:sz w:val="20"/>
                <w:szCs w:val="20"/>
              </w:rPr>
            </w:pPr>
            <w:r>
              <w:rPr>
                <w:rFonts w:ascii="Arial" w:hAnsi="Arial" w:cs="Arial"/>
                <w:sz w:val="20"/>
                <w:szCs w:val="20"/>
              </w:rPr>
              <w:t>0.66</w:t>
            </w:r>
          </w:p>
        </w:tc>
        <w:tc>
          <w:tcPr>
            <w:tcW w:w="3180" w:type="dxa"/>
            <w:gridSpan w:val="2"/>
            <w:tcMar>
              <w:top w:w="100" w:type="dxa"/>
              <w:left w:w="100" w:type="dxa"/>
              <w:bottom w:w="100" w:type="dxa"/>
              <w:right w:w="100" w:type="dxa"/>
            </w:tcMar>
            <w:vAlign w:val="center"/>
          </w:tcPr>
          <w:p w14:paraId="19C41760" w14:textId="1A2A86A7" w:rsidR="008C276D" w:rsidRPr="00382FD0" w:rsidRDefault="008C276D" w:rsidP="00F14878">
            <w:pPr>
              <w:widowControl w:val="0"/>
              <w:spacing w:line="240" w:lineRule="auto"/>
              <w:jc w:val="center"/>
              <w:rPr>
                <w:rFonts w:ascii="Arial" w:hAnsi="Arial" w:cs="Arial"/>
                <w:sz w:val="20"/>
                <w:szCs w:val="20"/>
              </w:rPr>
            </w:pPr>
            <w:r w:rsidRPr="00382FD0">
              <w:rPr>
                <w:rFonts w:ascii="Arial" w:hAnsi="Arial" w:cs="Arial"/>
                <w:sz w:val="20"/>
                <w:szCs w:val="20"/>
              </w:rPr>
              <w:t>0.10</w:t>
            </w:r>
          </w:p>
        </w:tc>
      </w:tr>
      <w:tr w:rsidR="008C276D" w:rsidRPr="005440B4" w14:paraId="27539645" w14:textId="77777777" w:rsidTr="00F14878">
        <w:trPr>
          <w:trHeight w:val="503"/>
          <w:jc w:val="center"/>
        </w:trPr>
        <w:tc>
          <w:tcPr>
            <w:tcW w:w="2710" w:type="dxa"/>
            <w:tcMar>
              <w:top w:w="100" w:type="dxa"/>
              <w:left w:w="100" w:type="dxa"/>
              <w:bottom w:w="100" w:type="dxa"/>
              <w:right w:w="100" w:type="dxa"/>
            </w:tcMar>
            <w:vAlign w:val="center"/>
          </w:tcPr>
          <w:p w14:paraId="25035A64" w14:textId="77777777" w:rsidR="008C276D" w:rsidRPr="00382FD0" w:rsidRDefault="008C276D" w:rsidP="00F14878">
            <w:pPr>
              <w:widowControl w:val="0"/>
              <w:spacing w:line="240" w:lineRule="auto"/>
              <w:jc w:val="right"/>
              <w:rPr>
                <w:rFonts w:ascii="Arial" w:hAnsi="Arial" w:cs="Arial"/>
                <w:sz w:val="20"/>
                <w:szCs w:val="20"/>
              </w:rPr>
            </w:pPr>
            <w:r w:rsidRPr="00382FD0">
              <w:rPr>
                <w:rFonts w:ascii="Arial" w:hAnsi="Arial" w:cs="Arial"/>
                <w:sz w:val="20"/>
                <w:szCs w:val="20"/>
              </w:rPr>
              <w:t>Est. Passengers (100,000)</w:t>
            </w:r>
          </w:p>
        </w:tc>
        <w:tc>
          <w:tcPr>
            <w:tcW w:w="3060" w:type="dxa"/>
            <w:tcMar>
              <w:top w:w="100" w:type="dxa"/>
              <w:left w:w="100" w:type="dxa"/>
              <w:bottom w:w="100" w:type="dxa"/>
              <w:right w:w="100" w:type="dxa"/>
            </w:tcMar>
            <w:vAlign w:val="center"/>
          </w:tcPr>
          <w:p w14:paraId="0CAF78A9" w14:textId="7E6EA5AF" w:rsidR="008C276D" w:rsidRPr="00382FD0" w:rsidRDefault="008C276D" w:rsidP="00F14878">
            <w:pPr>
              <w:widowControl w:val="0"/>
              <w:spacing w:line="240" w:lineRule="auto"/>
              <w:jc w:val="center"/>
              <w:rPr>
                <w:rFonts w:ascii="Arial" w:hAnsi="Arial" w:cs="Arial"/>
                <w:sz w:val="20"/>
                <w:szCs w:val="20"/>
              </w:rPr>
            </w:pPr>
            <w:r>
              <w:rPr>
                <w:rFonts w:ascii="Arial" w:hAnsi="Arial" w:cs="Arial"/>
                <w:sz w:val="20"/>
                <w:szCs w:val="20"/>
              </w:rPr>
              <w:t>7.13</w:t>
            </w:r>
          </w:p>
        </w:tc>
        <w:tc>
          <w:tcPr>
            <w:tcW w:w="3180" w:type="dxa"/>
            <w:gridSpan w:val="2"/>
            <w:tcMar>
              <w:top w:w="100" w:type="dxa"/>
              <w:left w:w="100" w:type="dxa"/>
              <w:bottom w:w="100" w:type="dxa"/>
              <w:right w:w="100" w:type="dxa"/>
            </w:tcMar>
            <w:vAlign w:val="center"/>
          </w:tcPr>
          <w:p w14:paraId="42B4A610" w14:textId="59EA2D8A" w:rsidR="008C276D" w:rsidRPr="00382FD0" w:rsidRDefault="008C276D" w:rsidP="00F14878">
            <w:pPr>
              <w:widowControl w:val="0"/>
              <w:spacing w:line="240" w:lineRule="auto"/>
              <w:jc w:val="center"/>
              <w:rPr>
                <w:rFonts w:ascii="Arial" w:hAnsi="Arial" w:cs="Arial"/>
                <w:sz w:val="20"/>
                <w:szCs w:val="20"/>
              </w:rPr>
            </w:pPr>
            <w:r>
              <w:rPr>
                <w:rFonts w:ascii="Arial" w:hAnsi="Arial" w:cs="Arial"/>
                <w:sz w:val="20"/>
                <w:szCs w:val="20"/>
              </w:rPr>
              <w:t>0.38</w:t>
            </w:r>
          </w:p>
        </w:tc>
      </w:tr>
      <w:tr w:rsidR="00382FD0" w:rsidRPr="005440B4" w14:paraId="623DA16B" w14:textId="77777777" w:rsidTr="00F14878">
        <w:trPr>
          <w:gridAfter w:val="1"/>
          <w:wAfter w:w="10" w:type="dxa"/>
          <w:trHeight w:val="593"/>
          <w:jc w:val="center"/>
        </w:trPr>
        <w:tc>
          <w:tcPr>
            <w:tcW w:w="8940" w:type="dxa"/>
            <w:gridSpan w:val="3"/>
            <w:tcMar>
              <w:top w:w="100" w:type="dxa"/>
              <w:left w:w="100" w:type="dxa"/>
              <w:bottom w:w="100" w:type="dxa"/>
              <w:right w:w="100" w:type="dxa"/>
            </w:tcMar>
            <w:vAlign w:val="center"/>
          </w:tcPr>
          <w:p w14:paraId="4CB8A278" w14:textId="53D65F9A" w:rsidR="00382FD0" w:rsidRPr="00B30AA0" w:rsidRDefault="009039C2" w:rsidP="00F14878">
            <w:pPr>
              <w:widowControl w:val="0"/>
              <w:spacing w:line="240" w:lineRule="auto"/>
              <w:jc w:val="center"/>
              <w:rPr>
                <w:rFonts w:ascii="Arial" w:hAnsi="Arial" w:cs="Arial"/>
                <w:b/>
                <w:sz w:val="20"/>
                <w:szCs w:val="20"/>
              </w:rPr>
            </w:pPr>
            <w:r>
              <w:rPr>
                <w:rFonts w:ascii="Arial" w:hAnsi="Arial" w:cs="Arial"/>
                <w:b/>
                <w:sz w:val="20"/>
                <w:szCs w:val="20"/>
              </w:rPr>
              <w:t xml:space="preserve">State </w:t>
            </w:r>
            <w:r w:rsidR="00382FD0" w:rsidRPr="00B30AA0">
              <w:rPr>
                <w:rFonts w:ascii="Arial" w:hAnsi="Arial" w:cs="Arial"/>
                <w:b/>
                <w:sz w:val="20"/>
                <w:szCs w:val="20"/>
              </w:rPr>
              <w:t xml:space="preserve">aggregated simulation for </w:t>
            </w:r>
            <w:r>
              <w:rPr>
                <w:rFonts w:ascii="Arial" w:hAnsi="Arial" w:cs="Arial"/>
                <w:b/>
                <w:sz w:val="20"/>
                <w:szCs w:val="20"/>
              </w:rPr>
              <w:t xml:space="preserve">11 January </w:t>
            </w:r>
            <w:r w:rsidRPr="00B30AA0">
              <w:rPr>
                <w:rFonts w:ascii="Arial" w:hAnsi="Arial" w:cs="Arial"/>
                <w:b/>
                <w:sz w:val="20"/>
                <w:szCs w:val="20"/>
              </w:rPr>
              <w:t>2016</w:t>
            </w:r>
            <w:r>
              <w:rPr>
                <w:rFonts w:ascii="Arial" w:hAnsi="Arial" w:cs="Arial"/>
                <w:b/>
                <w:sz w:val="20"/>
                <w:szCs w:val="20"/>
              </w:rPr>
              <w:t xml:space="preserve"> </w:t>
            </w:r>
            <w:r w:rsidRPr="00B30AA0">
              <w:rPr>
                <w:rFonts w:ascii="Arial" w:hAnsi="Arial" w:cs="Arial"/>
                <w:b/>
                <w:sz w:val="20"/>
                <w:szCs w:val="20"/>
              </w:rPr>
              <w:t>–</w:t>
            </w:r>
            <w:r>
              <w:rPr>
                <w:rFonts w:ascii="Arial" w:hAnsi="Arial" w:cs="Arial"/>
                <w:b/>
                <w:sz w:val="20"/>
                <w:szCs w:val="20"/>
              </w:rPr>
              <w:t xml:space="preserve"> 11 March</w:t>
            </w:r>
            <w:r w:rsidRPr="00B30AA0">
              <w:rPr>
                <w:rFonts w:ascii="Arial" w:hAnsi="Arial" w:cs="Arial"/>
                <w:b/>
                <w:sz w:val="20"/>
                <w:szCs w:val="20"/>
              </w:rPr>
              <w:t xml:space="preserve"> 2016</w:t>
            </w:r>
          </w:p>
        </w:tc>
      </w:tr>
      <w:tr w:rsidR="008C276D" w:rsidRPr="000227DA" w14:paraId="5C2E9F0F" w14:textId="77777777" w:rsidTr="00F14878">
        <w:trPr>
          <w:jc w:val="center"/>
        </w:trPr>
        <w:tc>
          <w:tcPr>
            <w:tcW w:w="2710" w:type="dxa"/>
            <w:tcMar>
              <w:top w:w="100" w:type="dxa"/>
              <w:left w:w="100" w:type="dxa"/>
              <w:bottom w:w="100" w:type="dxa"/>
              <w:right w:w="100" w:type="dxa"/>
            </w:tcMar>
            <w:vAlign w:val="center"/>
          </w:tcPr>
          <w:p w14:paraId="71667F2D" w14:textId="77777777" w:rsidR="008C276D" w:rsidRPr="000227DA" w:rsidRDefault="008C276D" w:rsidP="00F14878">
            <w:pPr>
              <w:widowControl w:val="0"/>
              <w:spacing w:line="240" w:lineRule="auto"/>
              <w:jc w:val="right"/>
              <w:rPr>
                <w:rFonts w:ascii="Arial" w:hAnsi="Arial" w:cs="Arial"/>
                <w:color w:val="auto"/>
                <w:sz w:val="20"/>
                <w:szCs w:val="20"/>
              </w:rPr>
            </w:pPr>
            <w:r w:rsidRPr="000227DA">
              <w:rPr>
                <w:rFonts w:ascii="Arial" w:hAnsi="Arial" w:cs="Arial"/>
                <w:color w:val="auto"/>
                <w:sz w:val="20"/>
                <w:szCs w:val="20"/>
              </w:rPr>
              <w:t>Intercept</w:t>
            </w:r>
          </w:p>
        </w:tc>
        <w:tc>
          <w:tcPr>
            <w:tcW w:w="3060" w:type="dxa"/>
            <w:tcMar>
              <w:top w:w="100" w:type="dxa"/>
              <w:left w:w="100" w:type="dxa"/>
              <w:bottom w:w="100" w:type="dxa"/>
              <w:right w:w="100" w:type="dxa"/>
            </w:tcMar>
            <w:vAlign w:val="center"/>
          </w:tcPr>
          <w:p w14:paraId="0429E47A" w14:textId="34B06D71" w:rsidR="008C276D" w:rsidRPr="000227DA" w:rsidRDefault="008C276D" w:rsidP="00F14878">
            <w:pPr>
              <w:widowControl w:val="0"/>
              <w:spacing w:line="240" w:lineRule="auto"/>
              <w:jc w:val="center"/>
              <w:rPr>
                <w:rFonts w:ascii="Arial" w:hAnsi="Arial" w:cs="Arial"/>
                <w:color w:val="auto"/>
                <w:sz w:val="20"/>
                <w:szCs w:val="20"/>
              </w:rPr>
            </w:pPr>
            <w:r w:rsidRPr="000227DA">
              <w:rPr>
                <w:rFonts w:ascii="Arial" w:hAnsi="Arial" w:cs="Arial"/>
                <w:color w:val="auto"/>
                <w:sz w:val="20"/>
                <w:szCs w:val="20"/>
              </w:rPr>
              <w:t>1.39</w:t>
            </w:r>
          </w:p>
        </w:tc>
        <w:tc>
          <w:tcPr>
            <w:tcW w:w="3180" w:type="dxa"/>
            <w:gridSpan w:val="2"/>
            <w:tcMar>
              <w:top w:w="100" w:type="dxa"/>
              <w:left w:w="100" w:type="dxa"/>
              <w:bottom w:w="100" w:type="dxa"/>
              <w:right w:w="100" w:type="dxa"/>
            </w:tcMar>
            <w:vAlign w:val="center"/>
          </w:tcPr>
          <w:p w14:paraId="562ECB00" w14:textId="4FB85BA4" w:rsidR="008C276D" w:rsidRPr="000227DA" w:rsidRDefault="008C276D" w:rsidP="00F14878">
            <w:pPr>
              <w:widowControl w:val="0"/>
              <w:spacing w:line="240" w:lineRule="auto"/>
              <w:jc w:val="center"/>
              <w:rPr>
                <w:rFonts w:ascii="Arial" w:hAnsi="Arial" w:cs="Arial"/>
                <w:color w:val="auto"/>
                <w:sz w:val="20"/>
                <w:szCs w:val="20"/>
              </w:rPr>
            </w:pPr>
            <w:r w:rsidRPr="000227DA">
              <w:rPr>
                <w:rFonts w:ascii="Arial" w:hAnsi="Arial" w:cs="Arial"/>
                <w:color w:val="auto"/>
                <w:sz w:val="20"/>
                <w:szCs w:val="20"/>
              </w:rPr>
              <w:t>0.27</w:t>
            </w:r>
          </w:p>
        </w:tc>
      </w:tr>
      <w:tr w:rsidR="008C276D" w:rsidRPr="000227DA" w14:paraId="76636AD9" w14:textId="77777777" w:rsidTr="00F14878">
        <w:trPr>
          <w:trHeight w:val="20"/>
          <w:jc w:val="center"/>
        </w:trPr>
        <w:tc>
          <w:tcPr>
            <w:tcW w:w="2710" w:type="dxa"/>
            <w:tcBorders>
              <w:bottom w:val="single" w:sz="18" w:space="0" w:color="auto"/>
            </w:tcBorders>
            <w:tcMar>
              <w:top w:w="100" w:type="dxa"/>
              <w:left w:w="100" w:type="dxa"/>
              <w:bottom w:w="100" w:type="dxa"/>
              <w:right w:w="100" w:type="dxa"/>
            </w:tcMar>
            <w:vAlign w:val="center"/>
          </w:tcPr>
          <w:p w14:paraId="0398D70C" w14:textId="77777777" w:rsidR="008C276D" w:rsidRPr="000227DA" w:rsidRDefault="008C276D" w:rsidP="00F14878">
            <w:pPr>
              <w:widowControl w:val="0"/>
              <w:spacing w:line="240" w:lineRule="auto"/>
              <w:jc w:val="right"/>
              <w:rPr>
                <w:rFonts w:ascii="Arial" w:hAnsi="Arial" w:cs="Arial"/>
                <w:color w:val="auto"/>
                <w:sz w:val="20"/>
                <w:szCs w:val="20"/>
              </w:rPr>
            </w:pPr>
            <w:r w:rsidRPr="000227DA">
              <w:rPr>
                <w:rFonts w:ascii="Arial" w:hAnsi="Arial" w:cs="Arial"/>
                <w:color w:val="auto"/>
                <w:sz w:val="20"/>
                <w:szCs w:val="20"/>
              </w:rPr>
              <w:t>Est. Passengers (100,000)</w:t>
            </w:r>
          </w:p>
        </w:tc>
        <w:tc>
          <w:tcPr>
            <w:tcW w:w="3060" w:type="dxa"/>
            <w:tcBorders>
              <w:bottom w:val="single" w:sz="18" w:space="0" w:color="auto"/>
            </w:tcBorders>
            <w:tcMar>
              <w:top w:w="100" w:type="dxa"/>
              <w:left w:w="100" w:type="dxa"/>
              <w:bottom w:w="100" w:type="dxa"/>
              <w:right w:w="100" w:type="dxa"/>
            </w:tcMar>
            <w:vAlign w:val="center"/>
          </w:tcPr>
          <w:p w14:paraId="197E9D9C" w14:textId="1FD74F44" w:rsidR="008C276D" w:rsidRPr="000227DA" w:rsidRDefault="008C276D" w:rsidP="00F14878">
            <w:pPr>
              <w:widowControl w:val="0"/>
              <w:spacing w:line="240" w:lineRule="auto"/>
              <w:jc w:val="center"/>
              <w:rPr>
                <w:rFonts w:ascii="Arial" w:hAnsi="Arial" w:cs="Arial"/>
                <w:color w:val="auto"/>
                <w:sz w:val="20"/>
                <w:szCs w:val="20"/>
              </w:rPr>
            </w:pPr>
            <w:r w:rsidRPr="000227DA">
              <w:rPr>
                <w:rFonts w:ascii="Arial" w:hAnsi="Arial" w:cs="Arial"/>
                <w:color w:val="auto"/>
                <w:sz w:val="20"/>
                <w:szCs w:val="20"/>
              </w:rPr>
              <w:t>11.34</w:t>
            </w:r>
          </w:p>
        </w:tc>
        <w:tc>
          <w:tcPr>
            <w:tcW w:w="3180" w:type="dxa"/>
            <w:gridSpan w:val="2"/>
            <w:tcBorders>
              <w:bottom w:val="single" w:sz="18" w:space="0" w:color="auto"/>
            </w:tcBorders>
            <w:tcMar>
              <w:top w:w="100" w:type="dxa"/>
              <w:left w:w="100" w:type="dxa"/>
              <w:bottom w:w="100" w:type="dxa"/>
              <w:right w:w="100" w:type="dxa"/>
            </w:tcMar>
            <w:vAlign w:val="center"/>
          </w:tcPr>
          <w:p w14:paraId="297130A1" w14:textId="426265EE" w:rsidR="008C276D" w:rsidRPr="000227DA" w:rsidRDefault="008C276D" w:rsidP="00F14878">
            <w:pPr>
              <w:widowControl w:val="0"/>
              <w:spacing w:line="240" w:lineRule="auto"/>
              <w:jc w:val="center"/>
              <w:rPr>
                <w:rFonts w:ascii="Arial" w:hAnsi="Arial" w:cs="Arial"/>
                <w:color w:val="auto"/>
                <w:sz w:val="20"/>
                <w:szCs w:val="20"/>
              </w:rPr>
            </w:pPr>
            <w:r w:rsidRPr="000227DA">
              <w:rPr>
                <w:rFonts w:ascii="Arial" w:hAnsi="Arial" w:cs="Arial"/>
                <w:color w:val="auto"/>
                <w:sz w:val="20"/>
                <w:szCs w:val="20"/>
              </w:rPr>
              <w:t>0.53</w:t>
            </w:r>
          </w:p>
        </w:tc>
      </w:tr>
    </w:tbl>
    <w:p w14:paraId="2BFBF223" w14:textId="565837B5" w:rsidR="008451F5" w:rsidRPr="00382FD0" w:rsidRDefault="008451F5" w:rsidP="00F14878">
      <w:pPr>
        <w:spacing w:line="480" w:lineRule="auto"/>
        <w:ind w:left="994" w:hanging="994"/>
        <w:rPr>
          <w:rFonts w:ascii="Arial" w:hAnsi="Arial" w:cs="Arial"/>
          <w:sz w:val="24"/>
          <w:szCs w:val="24"/>
        </w:rPr>
      </w:pPr>
      <w:r w:rsidRPr="000227DA">
        <w:rPr>
          <w:rFonts w:ascii="Arial" w:hAnsi="Arial" w:cs="Arial"/>
          <w:b/>
          <w:color w:val="auto"/>
          <w:sz w:val="24"/>
          <w:szCs w:val="24"/>
        </w:rPr>
        <w:t xml:space="preserve">Table </w:t>
      </w:r>
      <w:r w:rsidR="009039C2" w:rsidRPr="000227DA">
        <w:rPr>
          <w:rFonts w:ascii="Arial" w:hAnsi="Arial" w:cs="Arial"/>
          <w:b/>
          <w:color w:val="auto"/>
          <w:sz w:val="24"/>
          <w:szCs w:val="24"/>
        </w:rPr>
        <w:t xml:space="preserve">5: </w:t>
      </w:r>
      <w:r w:rsidR="009039C2" w:rsidRPr="000227DA">
        <w:rPr>
          <w:rFonts w:ascii="Arial" w:hAnsi="Arial" w:cs="Arial"/>
          <w:color w:val="auto"/>
          <w:sz w:val="24"/>
          <w:szCs w:val="24"/>
        </w:rPr>
        <w:t xml:space="preserve">The intercept and standard error for general linear models for state and metro area aggregated models. </w:t>
      </w:r>
      <w:r w:rsidR="00067406" w:rsidRPr="000227DA">
        <w:rPr>
          <w:rFonts w:ascii="Arial" w:hAnsi="Arial" w:cs="Arial"/>
          <w:color w:val="auto"/>
          <w:sz w:val="24"/>
          <w:szCs w:val="24"/>
        </w:rPr>
        <w:t xml:space="preserve">A </w:t>
      </w:r>
      <w:r w:rsidRPr="000227DA">
        <w:rPr>
          <w:rFonts w:ascii="Arial" w:hAnsi="Arial" w:cs="Arial"/>
          <w:color w:val="auto"/>
          <w:sz w:val="24"/>
          <w:szCs w:val="24"/>
        </w:rPr>
        <w:t xml:space="preserve">comprehensive </w:t>
      </w:r>
      <w:r w:rsidRPr="00382FD0">
        <w:rPr>
          <w:rFonts w:ascii="Arial" w:hAnsi="Arial" w:cs="Arial"/>
          <w:sz w:val="24"/>
          <w:szCs w:val="24"/>
        </w:rPr>
        <w:t>listing of linear models, including models of previous estimates with restri</w:t>
      </w:r>
      <w:r w:rsidR="00F14878">
        <w:rPr>
          <w:rFonts w:ascii="Arial" w:hAnsi="Arial" w:cs="Arial"/>
          <w:sz w:val="24"/>
          <w:szCs w:val="24"/>
        </w:rPr>
        <w:t xml:space="preserve">cted date ranges, and models for </w:t>
      </w:r>
      <w:r w:rsidR="00EA7632">
        <w:rPr>
          <w:rFonts w:ascii="Arial" w:hAnsi="Arial" w:cs="Arial"/>
          <w:sz w:val="24"/>
          <w:szCs w:val="24"/>
        </w:rPr>
        <w:t>Nonstop</w:t>
      </w:r>
      <w:r w:rsidR="00F14878">
        <w:rPr>
          <w:rFonts w:ascii="Arial" w:hAnsi="Arial" w:cs="Arial"/>
          <w:sz w:val="24"/>
          <w:szCs w:val="24"/>
        </w:rPr>
        <w:t xml:space="preserve"> flight data</w:t>
      </w:r>
      <w:r w:rsidRPr="00382FD0">
        <w:rPr>
          <w:rFonts w:ascii="Arial" w:hAnsi="Arial" w:cs="Arial"/>
          <w:sz w:val="24"/>
          <w:szCs w:val="24"/>
        </w:rPr>
        <w:t>, using standardized confidence intervals, are available in Supplementary Information.</w:t>
      </w:r>
    </w:p>
    <w:p w14:paraId="7B850087" w14:textId="77777777" w:rsidR="008451F5" w:rsidRPr="005440B4" w:rsidRDefault="008451F5" w:rsidP="00F14878">
      <w:pPr>
        <w:spacing w:line="480" w:lineRule="auto"/>
        <w:rPr>
          <w:rFonts w:ascii="Arial" w:hAnsi="Arial" w:cs="Arial"/>
          <w:sz w:val="24"/>
          <w:szCs w:val="24"/>
        </w:rPr>
      </w:pPr>
    </w:p>
    <w:p w14:paraId="6FC3539D" w14:textId="77777777" w:rsidR="00D12208" w:rsidRDefault="00D12208" w:rsidP="00F14878">
      <w:pPr>
        <w:spacing w:line="480" w:lineRule="auto"/>
        <w:rPr>
          <w:rFonts w:ascii="Arial" w:hAnsi="Arial" w:cs="Arial"/>
          <w:sz w:val="24"/>
          <w:szCs w:val="24"/>
        </w:rPr>
      </w:pPr>
    </w:p>
    <w:p w14:paraId="2C38674B" w14:textId="77777777" w:rsidR="003E7C41" w:rsidRDefault="003E7C41" w:rsidP="00F14878">
      <w:pPr>
        <w:spacing w:line="480" w:lineRule="auto"/>
        <w:rPr>
          <w:rFonts w:ascii="Arial" w:hAnsi="Arial" w:cs="Arial"/>
          <w:sz w:val="24"/>
          <w:szCs w:val="24"/>
        </w:rPr>
      </w:pPr>
    </w:p>
    <w:p w14:paraId="0ADF8263" w14:textId="77777777" w:rsidR="003E7C41" w:rsidRDefault="003E7C41" w:rsidP="00F14878">
      <w:pPr>
        <w:spacing w:line="480" w:lineRule="auto"/>
        <w:rPr>
          <w:rFonts w:ascii="Arial" w:hAnsi="Arial" w:cs="Arial"/>
          <w:sz w:val="24"/>
          <w:szCs w:val="24"/>
        </w:rPr>
      </w:pPr>
    </w:p>
    <w:p w14:paraId="3B99D726" w14:textId="77777777" w:rsidR="003E7C41" w:rsidRDefault="003E7C41" w:rsidP="00D12208">
      <w:pPr>
        <w:spacing w:line="480" w:lineRule="auto"/>
        <w:rPr>
          <w:rFonts w:ascii="Arial" w:hAnsi="Arial" w:cs="Arial"/>
          <w:sz w:val="24"/>
          <w:szCs w:val="24"/>
        </w:rPr>
      </w:pPr>
    </w:p>
    <w:p w14:paraId="17DF95B6" w14:textId="77777777" w:rsidR="003E7C41" w:rsidRDefault="003E7C41" w:rsidP="00D12208">
      <w:pPr>
        <w:spacing w:line="480" w:lineRule="auto"/>
        <w:rPr>
          <w:rFonts w:ascii="Arial" w:hAnsi="Arial" w:cs="Arial"/>
          <w:sz w:val="24"/>
          <w:szCs w:val="24"/>
        </w:rPr>
      </w:pPr>
    </w:p>
    <w:p w14:paraId="777F36D6" w14:textId="77777777" w:rsidR="003E7C41" w:rsidRDefault="003E7C41" w:rsidP="00D12208">
      <w:pPr>
        <w:spacing w:line="480" w:lineRule="auto"/>
        <w:rPr>
          <w:rFonts w:ascii="Arial" w:hAnsi="Arial" w:cs="Arial"/>
          <w:sz w:val="24"/>
          <w:szCs w:val="24"/>
        </w:rPr>
      </w:pPr>
    </w:p>
    <w:p w14:paraId="6667BA22" w14:textId="77777777" w:rsidR="003E7C41" w:rsidRDefault="003E7C41" w:rsidP="00D12208">
      <w:pPr>
        <w:spacing w:line="480" w:lineRule="auto"/>
        <w:rPr>
          <w:rFonts w:ascii="Arial" w:hAnsi="Arial" w:cs="Arial"/>
          <w:sz w:val="24"/>
          <w:szCs w:val="24"/>
        </w:rPr>
      </w:pPr>
    </w:p>
    <w:p w14:paraId="345C9713" w14:textId="77777777" w:rsidR="003E7C41" w:rsidRDefault="003E7C41" w:rsidP="00D12208">
      <w:pPr>
        <w:spacing w:line="480" w:lineRule="auto"/>
        <w:rPr>
          <w:rFonts w:ascii="Arial" w:hAnsi="Arial" w:cs="Arial"/>
          <w:sz w:val="24"/>
          <w:szCs w:val="24"/>
        </w:rPr>
      </w:pPr>
    </w:p>
    <w:p w14:paraId="5F1C7CE2" w14:textId="77777777" w:rsidR="003E7C41" w:rsidRDefault="003E7C41" w:rsidP="00D12208">
      <w:pPr>
        <w:spacing w:line="480" w:lineRule="auto"/>
        <w:rPr>
          <w:rFonts w:ascii="Arial" w:hAnsi="Arial" w:cs="Arial"/>
          <w:sz w:val="24"/>
          <w:szCs w:val="24"/>
        </w:rPr>
      </w:pPr>
    </w:p>
    <w:p w14:paraId="62EFC0CB" w14:textId="77777777" w:rsidR="003E7C41" w:rsidRPr="005440B4" w:rsidRDefault="003E7C41" w:rsidP="00D12208">
      <w:pPr>
        <w:spacing w:line="480" w:lineRule="auto"/>
        <w:rPr>
          <w:rFonts w:ascii="Arial" w:hAnsi="Arial" w:cs="Arial"/>
          <w:sz w:val="24"/>
          <w:szCs w:val="24"/>
        </w:rPr>
      </w:pPr>
    </w:p>
    <w:tbl>
      <w:tblPr>
        <w:tblStyle w:val="a5"/>
        <w:tblW w:w="9093" w:type="dxa"/>
        <w:jc w:val="center"/>
        <w:tblLayout w:type="fixed"/>
        <w:tblLook w:val="0600" w:firstRow="0" w:lastRow="0" w:firstColumn="0" w:lastColumn="0" w:noHBand="1" w:noVBand="1"/>
      </w:tblPr>
      <w:tblGrid>
        <w:gridCol w:w="2180"/>
        <w:gridCol w:w="1668"/>
        <w:gridCol w:w="885"/>
        <w:gridCol w:w="885"/>
        <w:gridCol w:w="3475"/>
      </w:tblGrid>
      <w:tr w:rsidR="00D90A6A" w:rsidRPr="00D90A6A" w14:paraId="66F20862" w14:textId="77777777" w:rsidTr="00D90A6A">
        <w:trPr>
          <w:trHeight w:val="59"/>
          <w:jc w:val="center"/>
        </w:trPr>
        <w:tc>
          <w:tcPr>
            <w:tcW w:w="3848" w:type="dxa"/>
            <w:gridSpan w:val="2"/>
            <w:tcBorders>
              <w:top w:val="single" w:sz="18" w:space="0" w:color="auto"/>
              <w:bottom w:val="single" w:sz="18" w:space="0" w:color="auto"/>
            </w:tcBorders>
            <w:tcMar>
              <w:top w:w="40" w:type="dxa"/>
              <w:left w:w="40" w:type="dxa"/>
              <w:bottom w:w="40" w:type="dxa"/>
              <w:right w:w="40" w:type="dxa"/>
            </w:tcMar>
            <w:vAlign w:val="center"/>
          </w:tcPr>
          <w:p w14:paraId="76750ABB" w14:textId="77777777" w:rsidR="00D90A6A" w:rsidRPr="00D90A6A" w:rsidRDefault="00D90A6A" w:rsidP="00D90A6A">
            <w:pPr>
              <w:spacing w:line="240" w:lineRule="auto"/>
              <w:contextualSpacing/>
              <w:jc w:val="center"/>
              <w:rPr>
                <w:rFonts w:ascii="Arial" w:eastAsia="Calibri" w:hAnsi="Arial" w:cs="Arial"/>
                <w:b/>
                <w:sz w:val="20"/>
                <w:szCs w:val="20"/>
              </w:rPr>
            </w:pPr>
            <w:commentRangeStart w:id="20"/>
            <w:r w:rsidRPr="00D90A6A">
              <w:rPr>
                <w:rFonts w:ascii="Arial" w:eastAsia="Calibri" w:hAnsi="Arial" w:cs="Arial"/>
                <w:b/>
                <w:sz w:val="20"/>
                <w:szCs w:val="20"/>
              </w:rPr>
              <w:lastRenderedPageBreak/>
              <w:t>Metro Area Ranks</w:t>
            </w:r>
            <w:commentRangeEnd w:id="20"/>
            <w:r w:rsidRPr="00D90A6A">
              <w:rPr>
                <w:rStyle w:val="CommentReference"/>
                <w:rFonts w:ascii="Arial" w:hAnsi="Arial" w:cs="Arial"/>
                <w:sz w:val="20"/>
                <w:szCs w:val="20"/>
              </w:rPr>
              <w:commentReference w:id="20"/>
            </w:r>
          </w:p>
        </w:tc>
        <w:tc>
          <w:tcPr>
            <w:tcW w:w="885" w:type="dxa"/>
            <w:vMerge w:val="restart"/>
            <w:vAlign w:val="center"/>
          </w:tcPr>
          <w:p w14:paraId="0329AA17" w14:textId="77777777" w:rsidR="00D90A6A" w:rsidRPr="00D90A6A" w:rsidRDefault="00D90A6A" w:rsidP="00D90A6A">
            <w:pPr>
              <w:spacing w:line="240" w:lineRule="auto"/>
              <w:contextualSpacing/>
              <w:jc w:val="center"/>
              <w:rPr>
                <w:rFonts w:ascii="Arial" w:eastAsia="Calibri" w:hAnsi="Arial" w:cs="Arial"/>
                <w:b/>
                <w:sz w:val="20"/>
                <w:szCs w:val="20"/>
              </w:rPr>
            </w:pPr>
          </w:p>
        </w:tc>
        <w:tc>
          <w:tcPr>
            <w:tcW w:w="4360" w:type="dxa"/>
            <w:gridSpan w:val="2"/>
            <w:tcBorders>
              <w:top w:val="single" w:sz="18" w:space="0" w:color="auto"/>
              <w:bottom w:val="single" w:sz="18" w:space="0" w:color="auto"/>
            </w:tcBorders>
            <w:tcMar>
              <w:top w:w="40" w:type="dxa"/>
              <w:left w:w="40" w:type="dxa"/>
              <w:bottom w:w="40" w:type="dxa"/>
              <w:right w:w="40" w:type="dxa"/>
            </w:tcMar>
            <w:vAlign w:val="center"/>
          </w:tcPr>
          <w:p w14:paraId="706ED519" w14:textId="77777777" w:rsidR="00D90A6A" w:rsidRPr="00D90A6A" w:rsidRDefault="00D90A6A" w:rsidP="00D90A6A">
            <w:pPr>
              <w:spacing w:line="240" w:lineRule="auto"/>
              <w:contextualSpacing/>
              <w:jc w:val="center"/>
              <w:rPr>
                <w:rFonts w:ascii="Arial" w:eastAsia="Calibri" w:hAnsi="Arial" w:cs="Arial"/>
                <w:b/>
                <w:sz w:val="20"/>
                <w:szCs w:val="20"/>
              </w:rPr>
            </w:pPr>
            <w:r w:rsidRPr="00D90A6A">
              <w:rPr>
                <w:rFonts w:ascii="Arial" w:eastAsia="Calibri" w:hAnsi="Arial" w:cs="Arial"/>
                <w:b/>
                <w:sz w:val="20"/>
                <w:szCs w:val="20"/>
              </w:rPr>
              <w:t>State Ranks</w:t>
            </w:r>
          </w:p>
        </w:tc>
      </w:tr>
      <w:tr w:rsidR="00D90A6A" w:rsidRPr="00D90A6A" w14:paraId="28662DB2" w14:textId="77777777" w:rsidTr="00D90A6A">
        <w:trPr>
          <w:trHeight w:val="59"/>
          <w:jc w:val="center"/>
        </w:trPr>
        <w:tc>
          <w:tcPr>
            <w:tcW w:w="2180" w:type="dxa"/>
            <w:tcBorders>
              <w:top w:val="single" w:sz="18" w:space="0" w:color="auto"/>
              <w:bottom w:val="single" w:sz="18" w:space="0" w:color="auto"/>
            </w:tcBorders>
            <w:tcMar>
              <w:top w:w="40" w:type="dxa"/>
              <w:left w:w="40" w:type="dxa"/>
              <w:bottom w:w="40" w:type="dxa"/>
              <w:right w:w="40" w:type="dxa"/>
            </w:tcMar>
            <w:vAlign w:val="bottom"/>
          </w:tcPr>
          <w:p w14:paraId="6E388286" w14:textId="77777777" w:rsidR="00D90A6A" w:rsidRPr="00D90A6A" w:rsidRDefault="00D90A6A" w:rsidP="00D90A6A">
            <w:pPr>
              <w:spacing w:line="240" w:lineRule="auto"/>
              <w:contextualSpacing/>
              <w:jc w:val="center"/>
              <w:rPr>
                <w:rFonts w:ascii="Arial" w:hAnsi="Arial" w:cs="Arial"/>
                <w:sz w:val="20"/>
                <w:szCs w:val="20"/>
              </w:rPr>
            </w:pPr>
            <w:r w:rsidRPr="00D90A6A">
              <w:rPr>
                <w:rFonts w:ascii="Arial" w:eastAsia="Calibri" w:hAnsi="Arial" w:cs="Arial"/>
                <w:b/>
                <w:sz w:val="20"/>
                <w:szCs w:val="20"/>
              </w:rPr>
              <w:t>Code</w:t>
            </w:r>
          </w:p>
        </w:tc>
        <w:tc>
          <w:tcPr>
            <w:tcW w:w="1668" w:type="dxa"/>
            <w:tcBorders>
              <w:top w:val="single" w:sz="18" w:space="0" w:color="auto"/>
              <w:bottom w:val="single" w:sz="18" w:space="0" w:color="auto"/>
            </w:tcBorders>
            <w:tcMar>
              <w:top w:w="40" w:type="dxa"/>
              <w:left w:w="40" w:type="dxa"/>
              <w:bottom w:w="40" w:type="dxa"/>
              <w:right w:w="40" w:type="dxa"/>
            </w:tcMar>
            <w:vAlign w:val="center"/>
          </w:tcPr>
          <w:p w14:paraId="08F4303D" w14:textId="77777777" w:rsidR="00D90A6A" w:rsidRPr="00D90A6A" w:rsidRDefault="00D90A6A" w:rsidP="00D90A6A">
            <w:pPr>
              <w:spacing w:line="240" w:lineRule="auto"/>
              <w:contextualSpacing/>
              <w:jc w:val="center"/>
              <w:rPr>
                <w:rFonts w:ascii="Arial" w:hAnsi="Arial" w:cs="Arial"/>
                <w:sz w:val="20"/>
                <w:szCs w:val="20"/>
              </w:rPr>
            </w:pPr>
            <w:r w:rsidRPr="00D90A6A">
              <w:rPr>
                <w:rFonts w:ascii="Arial" w:eastAsia="Calibri" w:hAnsi="Arial" w:cs="Arial"/>
                <w:b/>
                <w:sz w:val="20"/>
                <w:szCs w:val="20"/>
              </w:rPr>
              <w:t>Nonstop Seats</w:t>
            </w:r>
          </w:p>
        </w:tc>
        <w:tc>
          <w:tcPr>
            <w:tcW w:w="885" w:type="dxa"/>
            <w:vMerge/>
            <w:vAlign w:val="center"/>
          </w:tcPr>
          <w:p w14:paraId="1AEB5AD2" w14:textId="77777777" w:rsidR="00D90A6A" w:rsidRPr="00D90A6A" w:rsidRDefault="00D90A6A" w:rsidP="00D90A6A">
            <w:pPr>
              <w:spacing w:line="240" w:lineRule="auto"/>
              <w:contextualSpacing/>
              <w:jc w:val="center"/>
              <w:rPr>
                <w:rFonts w:ascii="Arial" w:eastAsia="Calibri" w:hAnsi="Arial" w:cs="Arial"/>
                <w:b/>
                <w:sz w:val="20"/>
                <w:szCs w:val="20"/>
              </w:rPr>
            </w:pPr>
          </w:p>
        </w:tc>
        <w:tc>
          <w:tcPr>
            <w:tcW w:w="885" w:type="dxa"/>
            <w:tcBorders>
              <w:top w:val="single" w:sz="18" w:space="0" w:color="auto"/>
              <w:bottom w:val="single" w:sz="18" w:space="0" w:color="auto"/>
            </w:tcBorders>
            <w:tcMar>
              <w:top w:w="40" w:type="dxa"/>
              <w:left w:w="40" w:type="dxa"/>
              <w:bottom w:w="40" w:type="dxa"/>
              <w:right w:w="40" w:type="dxa"/>
            </w:tcMar>
            <w:vAlign w:val="center"/>
          </w:tcPr>
          <w:p w14:paraId="5207E8C7" w14:textId="77777777" w:rsidR="00D90A6A" w:rsidRPr="00D90A6A" w:rsidRDefault="00D90A6A" w:rsidP="00D90A6A">
            <w:pPr>
              <w:spacing w:line="240" w:lineRule="auto"/>
              <w:contextualSpacing/>
              <w:jc w:val="center"/>
              <w:rPr>
                <w:rFonts w:ascii="Arial" w:hAnsi="Arial" w:cs="Arial"/>
                <w:sz w:val="20"/>
                <w:szCs w:val="20"/>
              </w:rPr>
            </w:pPr>
            <w:r w:rsidRPr="00D90A6A">
              <w:rPr>
                <w:rFonts w:ascii="Arial" w:eastAsia="Calibri" w:hAnsi="Arial" w:cs="Arial"/>
                <w:b/>
                <w:sz w:val="20"/>
                <w:szCs w:val="20"/>
              </w:rPr>
              <w:t>State</w:t>
            </w:r>
          </w:p>
        </w:tc>
        <w:tc>
          <w:tcPr>
            <w:tcW w:w="3475" w:type="dxa"/>
            <w:tcBorders>
              <w:top w:val="single" w:sz="18" w:space="0" w:color="auto"/>
              <w:bottom w:val="single" w:sz="18" w:space="0" w:color="auto"/>
            </w:tcBorders>
            <w:tcMar>
              <w:top w:w="40" w:type="dxa"/>
              <w:left w:w="40" w:type="dxa"/>
              <w:bottom w:w="40" w:type="dxa"/>
              <w:right w:w="40" w:type="dxa"/>
            </w:tcMar>
            <w:vAlign w:val="center"/>
          </w:tcPr>
          <w:p w14:paraId="147A06DE" w14:textId="77777777" w:rsidR="00D90A6A" w:rsidRPr="00D90A6A" w:rsidRDefault="00D90A6A" w:rsidP="00D90A6A">
            <w:pPr>
              <w:spacing w:line="240" w:lineRule="auto"/>
              <w:contextualSpacing/>
              <w:jc w:val="center"/>
              <w:rPr>
                <w:rFonts w:ascii="Arial" w:hAnsi="Arial" w:cs="Arial"/>
                <w:sz w:val="20"/>
                <w:szCs w:val="20"/>
              </w:rPr>
            </w:pPr>
            <w:r w:rsidRPr="00D90A6A">
              <w:rPr>
                <w:rFonts w:ascii="Arial" w:eastAsia="Calibri" w:hAnsi="Arial" w:cs="Arial"/>
                <w:b/>
                <w:sz w:val="20"/>
                <w:szCs w:val="20"/>
              </w:rPr>
              <w:t>Nonstop  Seats</w:t>
            </w:r>
          </w:p>
        </w:tc>
      </w:tr>
      <w:tr w:rsidR="00D90A6A" w:rsidRPr="00D90A6A" w14:paraId="012F3161" w14:textId="77777777" w:rsidTr="00D90A6A">
        <w:trPr>
          <w:jc w:val="center"/>
        </w:trPr>
        <w:tc>
          <w:tcPr>
            <w:tcW w:w="2180" w:type="dxa"/>
            <w:tcBorders>
              <w:top w:val="single" w:sz="18" w:space="0" w:color="auto"/>
            </w:tcBorders>
            <w:tcMar>
              <w:top w:w="40" w:type="dxa"/>
              <w:left w:w="40" w:type="dxa"/>
              <w:bottom w:w="40" w:type="dxa"/>
              <w:right w:w="40" w:type="dxa"/>
            </w:tcMar>
            <w:vAlign w:val="bottom"/>
          </w:tcPr>
          <w:p w14:paraId="72F3BE3B"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MIA/FLL</w:t>
            </w:r>
          </w:p>
        </w:tc>
        <w:tc>
          <w:tcPr>
            <w:tcW w:w="1668" w:type="dxa"/>
            <w:tcBorders>
              <w:top w:val="single" w:sz="18" w:space="0" w:color="auto"/>
            </w:tcBorders>
            <w:tcMar>
              <w:top w:w="40" w:type="dxa"/>
              <w:left w:w="40" w:type="dxa"/>
              <w:bottom w:w="40" w:type="dxa"/>
              <w:right w:w="40" w:type="dxa"/>
            </w:tcMar>
            <w:vAlign w:val="bottom"/>
          </w:tcPr>
          <w:p w14:paraId="0BD5E2F6"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3,033</w:t>
            </w:r>
          </w:p>
        </w:tc>
        <w:tc>
          <w:tcPr>
            <w:tcW w:w="885" w:type="dxa"/>
          </w:tcPr>
          <w:p w14:paraId="27709EDB"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Borders>
              <w:top w:val="single" w:sz="18" w:space="0" w:color="auto"/>
            </w:tcBorders>
            <w:tcMar>
              <w:top w:w="40" w:type="dxa"/>
              <w:left w:w="40" w:type="dxa"/>
              <w:bottom w:w="40" w:type="dxa"/>
              <w:right w:w="40" w:type="dxa"/>
            </w:tcMar>
            <w:vAlign w:val="bottom"/>
          </w:tcPr>
          <w:p w14:paraId="268B06D6"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FL</w:t>
            </w:r>
          </w:p>
        </w:tc>
        <w:tc>
          <w:tcPr>
            <w:tcW w:w="3475" w:type="dxa"/>
            <w:tcBorders>
              <w:top w:val="single" w:sz="18" w:space="0" w:color="auto"/>
            </w:tcBorders>
            <w:tcMar>
              <w:top w:w="40" w:type="dxa"/>
              <w:left w:w="40" w:type="dxa"/>
              <w:bottom w:w="40" w:type="dxa"/>
              <w:right w:w="40" w:type="dxa"/>
            </w:tcMar>
            <w:vAlign w:val="bottom"/>
          </w:tcPr>
          <w:p w14:paraId="3E91F9F6"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3,451</w:t>
            </w:r>
          </w:p>
        </w:tc>
      </w:tr>
      <w:tr w:rsidR="00D90A6A" w:rsidRPr="00D90A6A" w14:paraId="6EDF8039" w14:textId="77777777" w:rsidTr="00D90A6A">
        <w:trPr>
          <w:jc w:val="center"/>
        </w:trPr>
        <w:tc>
          <w:tcPr>
            <w:tcW w:w="2180" w:type="dxa"/>
            <w:tcMar>
              <w:top w:w="40" w:type="dxa"/>
              <w:left w:w="40" w:type="dxa"/>
              <w:bottom w:w="40" w:type="dxa"/>
              <w:right w:w="40" w:type="dxa"/>
            </w:tcMar>
            <w:vAlign w:val="bottom"/>
          </w:tcPr>
          <w:p w14:paraId="0A861601"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JFK/EWR/LGA</w:t>
            </w:r>
          </w:p>
        </w:tc>
        <w:tc>
          <w:tcPr>
            <w:tcW w:w="1668" w:type="dxa"/>
            <w:tcMar>
              <w:top w:w="40" w:type="dxa"/>
              <w:left w:w="40" w:type="dxa"/>
              <w:bottom w:w="40" w:type="dxa"/>
              <w:right w:w="40" w:type="dxa"/>
            </w:tcMar>
            <w:vAlign w:val="bottom"/>
          </w:tcPr>
          <w:p w14:paraId="5506EDF1"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1,247</w:t>
            </w:r>
          </w:p>
        </w:tc>
        <w:tc>
          <w:tcPr>
            <w:tcW w:w="885" w:type="dxa"/>
          </w:tcPr>
          <w:p w14:paraId="05E32A22"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76D4019C"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TX</w:t>
            </w:r>
          </w:p>
        </w:tc>
        <w:tc>
          <w:tcPr>
            <w:tcW w:w="3475" w:type="dxa"/>
            <w:tcMar>
              <w:top w:w="40" w:type="dxa"/>
              <w:left w:w="40" w:type="dxa"/>
              <w:bottom w:w="40" w:type="dxa"/>
              <w:right w:w="40" w:type="dxa"/>
            </w:tcMar>
            <w:vAlign w:val="bottom"/>
          </w:tcPr>
          <w:p w14:paraId="3E4EC4C5"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1,144</w:t>
            </w:r>
          </w:p>
        </w:tc>
      </w:tr>
      <w:tr w:rsidR="00D90A6A" w:rsidRPr="00D90A6A" w14:paraId="14F6749A" w14:textId="77777777" w:rsidTr="00D90A6A">
        <w:trPr>
          <w:jc w:val="center"/>
        </w:trPr>
        <w:tc>
          <w:tcPr>
            <w:tcW w:w="2180" w:type="dxa"/>
            <w:tcMar>
              <w:top w:w="40" w:type="dxa"/>
              <w:left w:w="40" w:type="dxa"/>
              <w:bottom w:w="40" w:type="dxa"/>
              <w:right w:w="40" w:type="dxa"/>
            </w:tcMar>
            <w:vAlign w:val="bottom"/>
          </w:tcPr>
          <w:p w14:paraId="0F46EF90"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IAH</w:t>
            </w:r>
          </w:p>
        </w:tc>
        <w:tc>
          <w:tcPr>
            <w:tcW w:w="1668" w:type="dxa"/>
            <w:tcMar>
              <w:top w:w="40" w:type="dxa"/>
              <w:left w:w="40" w:type="dxa"/>
              <w:bottom w:w="40" w:type="dxa"/>
              <w:right w:w="40" w:type="dxa"/>
            </w:tcMar>
            <w:vAlign w:val="bottom"/>
          </w:tcPr>
          <w:p w14:paraId="2F612DAC"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880</w:t>
            </w:r>
          </w:p>
        </w:tc>
        <w:tc>
          <w:tcPr>
            <w:tcW w:w="885" w:type="dxa"/>
          </w:tcPr>
          <w:p w14:paraId="3E21E877"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35DFF3EC"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NY</w:t>
            </w:r>
          </w:p>
        </w:tc>
        <w:tc>
          <w:tcPr>
            <w:tcW w:w="3475" w:type="dxa"/>
            <w:tcMar>
              <w:top w:w="40" w:type="dxa"/>
              <w:left w:w="40" w:type="dxa"/>
              <w:bottom w:w="40" w:type="dxa"/>
              <w:right w:w="40" w:type="dxa"/>
            </w:tcMar>
            <w:vAlign w:val="bottom"/>
          </w:tcPr>
          <w:p w14:paraId="6B9D84A4"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1,087</w:t>
            </w:r>
          </w:p>
        </w:tc>
      </w:tr>
      <w:tr w:rsidR="00D90A6A" w:rsidRPr="00D90A6A" w14:paraId="24C6E638" w14:textId="77777777" w:rsidTr="00D90A6A">
        <w:trPr>
          <w:jc w:val="center"/>
        </w:trPr>
        <w:tc>
          <w:tcPr>
            <w:tcW w:w="2180" w:type="dxa"/>
            <w:tcMar>
              <w:top w:w="40" w:type="dxa"/>
              <w:left w:w="40" w:type="dxa"/>
              <w:bottom w:w="40" w:type="dxa"/>
              <w:right w:w="40" w:type="dxa"/>
            </w:tcMar>
            <w:vAlign w:val="bottom"/>
          </w:tcPr>
          <w:p w14:paraId="4DE3F683"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LAX</w:t>
            </w:r>
          </w:p>
        </w:tc>
        <w:tc>
          <w:tcPr>
            <w:tcW w:w="1668" w:type="dxa"/>
            <w:tcMar>
              <w:top w:w="40" w:type="dxa"/>
              <w:left w:w="40" w:type="dxa"/>
              <w:bottom w:w="40" w:type="dxa"/>
              <w:right w:w="40" w:type="dxa"/>
            </w:tcMar>
            <w:vAlign w:val="bottom"/>
          </w:tcPr>
          <w:p w14:paraId="3D74CCC4"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363</w:t>
            </w:r>
          </w:p>
        </w:tc>
        <w:tc>
          <w:tcPr>
            <w:tcW w:w="885" w:type="dxa"/>
          </w:tcPr>
          <w:p w14:paraId="44E0587D"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6DAF92B7"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CA</w:t>
            </w:r>
          </w:p>
        </w:tc>
        <w:tc>
          <w:tcPr>
            <w:tcW w:w="3475" w:type="dxa"/>
            <w:tcMar>
              <w:top w:w="40" w:type="dxa"/>
              <w:left w:w="40" w:type="dxa"/>
              <w:bottom w:w="40" w:type="dxa"/>
              <w:right w:w="40" w:type="dxa"/>
            </w:tcMar>
            <w:vAlign w:val="bottom"/>
          </w:tcPr>
          <w:p w14:paraId="039C787C"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516</w:t>
            </w:r>
          </w:p>
        </w:tc>
      </w:tr>
      <w:tr w:rsidR="00D90A6A" w:rsidRPr="00D90A6A" w14:paraId="54BF3146" w14:textId="77777777" w:rsidTr="00D90A6A">
        <w:trPr>
          <w:jc w:val="center"/>
        </w:trPr>
        <w:tc>
          <w:tcPr>
            <w:tcW w:w="2180" w:type="dxa"/>
            <w:tcMar>
              <w:top w:w="40" w:type="dxa"/>
              <w:left w:w="40" w:type="dxa"/>
              <w:bottom w:w="40" w:type="dxa"/>
              <w:right w:w="40" w:type="dxa"/>
            </w:tcMar>
            <w:vAlign w:val="bottom"/>
          </w:tcPr>
          <w:p w14:paraId="7D7ABC85"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MCO</w:t>
            </w:r>
          </w:p>
        </w:tc>
        <w:tc>
          <w:tcPr>
            <w:tcW w:w="1668" w:type="dxa"/>
            <w:tcMar>
              <w:top w:w="40" w:type="dxa"/>
              <w:left w:w="40" w:type="dxa"/>
              <w:bottom w:w="40" w:type="dxa"/>
              <w:right w:w="40" w:type="dxa"/>
            </w:tcMar>
            <w:vAlign w:val="bottom"/>
          </w:tcPr>
          <w:p w14:paraId="689F33C6"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354</w:t>
            </w:r>
          </w:p>
        </w:tc>
        <w:tc>
          <w:tcPr>
            <w:tcW w:w="885" w:type="dxa"/>
          </w:tcPr>
          <w:p w14:paraId="3E921DB4"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068A5604"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GA</w:t>
            </w:r>
          </w:p>
        </w:tc>
        <w:tc>
          <w:tcPr>
            <w:tcW w:w="3475" w:type="dxa"/>
            <w:tcMar>
              <w:top w:w="40" w:type="dxa"/>
              <w:left w:w="40" w:type="dxa"/>
              <w:bottom w:w="40" w:type="dxa"/>
              <w:right w:w="40" w:type="dxa"/>
            </w:tcMar>
            <w:vAlign w:val="bottom"/>
          </w:tcPr>
          <w:p w14:paraId="04127FD8"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328</w:t>
            </w:r>
          </w:p>
        </w:tc>
      </w:tr>
      <w:tr w:rsidR="00D90A6A" w:rsidRPr="00D90A6A" w14:paraId="18450C50" w14:textId="77777777" w:rsidTr="00D90A6A">
        <w:trPr>
          <w:jc w:val="center"/>
        </w:trPr>
        <w:tc>
          <w:tcPr>
            <w:tcW w:w="2180" w:type="dxa"/>
            <w:tcMar>
              <w:top w:w="40" w:type="dxa"/>
              <w:left w:w="40" w:type="dxa"/>
              <w:bottom w:w="40" w:type="dxa"/>
              <w:right w:w="40" w:type="dxa"/>
            </w:tcMar>
            <w:vAlign w:val="bottom"/>
          </w:tcPr>
          <w:p w14:paraId="45D21FEC"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ATL</w:t>
            </w:r>
          </w:p>
        </w:tc>
        <w:tc>
          <w:tcPr>
            <w:tcW w:w="1668" w:type="dxa"/>
            <w:tcMar>
              <w:top w:w="40" w:type="dxa"/>
              <w:left w:w="40" w:type="dxa"/>
              <w:bottom w:w="40" w:type="dxa"/>
              <w:right w:w="40" w:type="dxa"/>
            </w:tcMar>
            <w:vAlign w:val="bottom"/>
          </w:tcPr>
          <w:p w14:paraId="291F843E"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327</w:t>
            </w:r>
          </w:p>
        </w:tc>
        <w:tc>
          <w:tcPr>
            <w:tcW w:w="885" w:type="dxa"/>
          </w:tcPr>
          <w:p w14:paraId="3920FA64"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4132AD30"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NJ</w:t>
            </w:r>
          </w:p>
        </w:tc>
        <w:tc>
          <w:tcPr>
            <w:tcW w:w="3475" w:type="dxa"/>
            <w:tcMar>
              <w:top w:w="40" w:type="dxa"/>
              <w:left w:w="40" w:type="dxa"/>
              <w:bottom w:w="40" w:type="dxa"/>
              <w:right w:w="40" w:type="dxa"/>
            </w:tcMar>
            <w:vAlign w:val="bottom"/>
          </w:tcPr>
          <w:p w14:paraId="502AE2A1"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198</w:t>
            </w:r>
          </w:p>
        </w:tc>
      </w:tr>
      <w:tr w:rsidR="00D90A6A" w:rsidRPr="00D90A6A" w14:paraId="390DF3EC" w14:textId="77777777" w:rsidTr="00D90A6A">
        <w:trPr>
          <w:jc w:val="center"/>
        </w:trPr>
        <w:tc>
          <w:tcPr>
            <w:tcW w:w="2180" w:type="dxa"/>
            <w:tcMar>
              <w:top w:w="40" w:type="dxa"/>
              <w:left w:w="40" w:type="dxa"/>
              <w:bottom w:w="40" w:type="dxa"/>
              <w:right w:w="40" w:type="dxa"/>
            </w:tcMar>
            <w:vAlign w:val="bottom"/>
          </w:tcPr>
          <w:p w14:paraId="2BF61A07"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IAD/DCA/BWI</w:t>
            </w:r>
          </w:p>
        </w:tc>
        <w:tc>
          <w:tcPr>
            <w:tcW w:w="1668" w:type="dxa"/>
            <w:tcMar>
              <w:top w:w="40" w:type="dxa"/>
              <w:left w:w="40" w:type="dxa"/>
              <w:bottom w:w="40" w:type="dxa"/>
              <w:right w:w="40" w:type="dxa"/>
            </w:tcMar>
            <w:vAlign w:val="bottom"/>
          </w:tcPr>
          <w:p w14:paraId="1B514487"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246</w:t>
            </w:r>
          </w:p>
        </w:tc>
        <w:tc>
          <w:tcPr>
            <w:tcW w:w="885" w:type="dxa"/>
          </w:tcPr>
          <w:p w14:paraId="17BEBB8C"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0B2DAECC"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DC</w:t>
            </w:r>
          </w:p>
        </w:tc>
        <w:tc>
          <w:tcPr>
            <w:tcW w:w="3475" w:type="dxa"/>
            <w:tcMar>
              <w:top w:w="40" w:type="dxa"/>
              <w:left w:w="40" w:type="dxa"/>
              <w:bottom w:w="40" w:type="dxa"/>
              <w:right w:w="40" w:type="dxa"/>
            </w:tcMar>
            <w:vAlign w:val="bottom"/>
          </w:tcPr>
          <w:p w14:paraId="72977FC7"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188</w:t>
            </w:r>
          </w:p>
        </w:tc>
      </w:tr>
      <w:tr w:rsidR="00D90A6A" w:rsidRPr="00D90A6A" w14:paraId="4CBAF437" w14:textId="77777777" w:rsidTr="00D90A6A">
        <w:trPr>
          <w:jc w:val="center"/>
        </w:trPr>
        <w:tc>
          <w:tcPr>
            <w:tcW w:w="2180" w:type="dxa"/>
            <w:tcMar>
              <w:top w:w="40" w:type="dxa"/>
              <w:left w:w="40" w:type="dxa"/>
              <w:bottom w:w="40" w:type="dxa"/>
              <w:right w:w="40" w:type="dxa"/>
            </w:tcMar>
            <w:vAlign w:val="bottom"/>
          </w:tcPr>
          <w:p w14:paraId="67537DAC" w14:textId="77777777" w:rsidR="00D90A6A" w:rsidRPr="00685216" w:rsidRDefault="00D90A6A" w:rsidP="00D90A6A">
            <w:pPr>
              <w:spacing w:line="240" w:lineRule="auto"/>
              <w:contextualSpacing/>
              <w:rPr>
                <w:rFonts w:ascii="Arial" w:hAnsi="Arial" w:cs="Arial"/>
                <w:sz w:val="20"/>
                <w:szCs w:val="20"/>
              </w:rPr>
            </w:pPr>
            <w:r w:rsidRPr="00685216">
              <w:rPr>
                <w:rFonts w:ascii="Arial" w:eastAsia="Times New Roman" w:hAnsi="Arial" w:cs="Arial"/>
                <w:sz w:val="20"/>
                <w:szCs w:val="20"/>
              </w:rPr>
              <w:t>DFW</w:t>
            </w:r>
          </w:p>
        </w:tc>
        <w:tc>
          <w:tcPr>
            <w:tcW w:w="1668" w:type="dxa"/>
            <w:tcMar>
              <w:top w:w="40" w:type="dxa"/>
              <w:left w:w="40" w:type="dxa"/>
              <w:bottom w:w="40" w:type="dxa"/>
              <w:right w:w="40" w:type="dxa"/>
            </w:tcMar>
            <w:vAlign w:val="bottom"/>
          </w:tcPr>
          <w:p w14:paraId="090920A1"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202</w:t>
            </w:r>
          </w:p>
        </w:tc>
        <w:tc>
          <w:tcPr>
            <w:tcW w:w="885" w:type="dxa"/>
          </w:tcPr>
          <w:p w14:paraId="3E357E9B"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2546CA0A"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IL</w:t>
            </w:r>
          </w:p>
        </w:tc>
        <w:tc>
          <w:tcPr>
            <w:tcW w:w="3475" w:type="dxa"/>
            <w:tcMar>
              <w:top w:w="40" w:type="dxa"/>
              <w:left w:w="40" w:type="dxa"/>
              <w:bottom w:w="40" w:type="dxa"/>
              <w:right w:w="40" w:type="dxa"/>
            </w:tcMar>
            <w:vAlign w:val="bottom"/>
          </w:tcPr>
          <w:p w14:paraId="27C1B149" w14:textId="77777777" w:rsidR="00D90A6A" w:rsidRPr="00685216" w:rsidRDefault="00D90A6A" w:rsidP="00D90A6A">
            <w:pPr>
              <w:spacing w:line="240" w:lineRule="auto"/>
              <w:contextualSpacing/>
              <w:jc w:val="center"/>
              <w:rPr>
                <w:rFonts w:ascii="Arial" w:hAnsi="Arial" w:cs="Arial"/>
                <w:sz w:val="20"/>
                <w:szCs w:val="20"/>
              </w:rPr>
            </w:pPr>
            <w:r w:rsidRPr="00685216">
              <w:rPr>
                <w:rFonts w:ascii="Arial" w:eastAsia="Times New Roman" w:hAnsi="Arial" w:cs="Arial"/>
                <w:sz w:val="20"/>
                <w:szCs w:val="20"/>
              </w:rPr>
              <w:t>181</w:t>
            </w:r>
          </w:p>
        </w:tc>
      </w:tr>
      <w:tr w:rsidR="00D90A6A" w:rsidRPr="00D90A6A" w14:paraId="22DB07CB" w14:textId="77777777" w:rsidTr="00D90A6A">
        <w:trPr>
          <w:jc w:val="center"/>
        </w:trPr>
        <w:tc>
          <w:tcPr>
            <w:tcW w:w="2180" w:type="dxa"/>
            <w:tcMar>
              <w:top w:w="40" w:type="dxa"/>
              <w:left w:w="40" w:type="dxa"/>
              <w:bottom w:w="40" w:type="dxa"/>
              <w:right w:w="40" w:type="dxa"/>
            </w:tcMar>
            <w:vAlign w:val="bottom"/>
          </w:tcPr>
          <w:p w14:paraId="3B37D2C0"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ORD</w:t>
            </w:r>
          </w:p>
        </w:tc>
        <w:tc>
          <w:tcPr>
            <w:tcW w:w="1668" w:type="dxa"/>
            <w:tcMar>
              <w:top w:w="40" w:type="dxa"/>
              <w:left w:w="40" w:type="dxa"/>
              <w:bottom w:w="40" w:type="dxa"/>
              <w:right w:w="40" w:type="dxa"/>
            </w:tcMar>
            <w:vAlign w:val="bottom"/>
          </w:tcPr>
          <w:p w14:paraId="679CD163"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155</w:t>
            </w:r>
          </w:p>
        </w:tc>
        <w:tc>
          <w:tcPr>
            <w:tcW w:w="885" w:type="dxa"/>
          </w:tcPr>
          <w:p w14:paraId="0619A14E"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204DD4C0"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NC</w:t>
            </w:r>
          </w:p>
        </w:tc>
        <w:tc>
          <w:tcPr>
            <w:tcW w:w="3475" w:type="dxa"/>
            <w:tcMar>
              <w:top w:w="40" w:type="dxa"/>
              <w:left w:w="40" w:type="dxa"/>
              <w:bottom w:w="40" w:type="dxa"/>
              <w:right w:w="40" w:type="dxa"/>
            </w:tcMar>
            <w:vAlign w:val="bottom"/>
          </w:tcPr>
          <w:p w14:paraId="64E7920E"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126</w:t>
            </w:r>
          </w:p>
        </w:tc>
      </w:tr>
      <w:tr w:rsidR="00D90A6A" w:rsidRPr="00D90A6A" w14:paraId="7A9821C8" w14:textId="77777777" w:rsidTr="00D90A6A">
        <w:trPr>
          <w:jc w:val="center"/>
        </w:trPr>
        <w:tc>
          <w:tcPr>
            <w:tcW w:w="2180" w:type="dxa"/>
            <w:tcMar>
              <w:top w:w="40" w:type="dxa"/>
              <w:left w:w="40" w:type="dxa"/>
              <w:bottom w:w="40" w:type="dxa"/>
              <w:right w:w="40" w:type="dxa"/>
            </w:tcMar>
            <w:vAlign w:val="bottom"/>
          </w:tcPr>
          <w:p w14:paraId="47C6AF04"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SJC/OAK/SFO</w:t>
            </w:r>
          </w:p>
        </w:tc>
        <w:tc>
          <w:tcPr>
            <w:tcW w:w="1668" w:type="dxa"/>
            <w:tcMar>
              <w:top w:w="40" w:type="dxa"/>
              <w:left w:w="40" w:type="dxa"/>
              <w:bottom w:w="40" w:type="dxa"/>
              <w:right w:w="40" w:type="dxa"/>
            </w:tcMar>
            <w:vAlign w:val="bottom"/>
          </w:tcPr>
          <w:p w14:paraId="2C35161B"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121</w:t>
            </w:r>
          </w:p>
        </w:tc>
        <w:tc>
          <w:tcPr>
            <w:tcW w:w="885" w:type="dxa"/>
          </w:tcPr>
          <w:p w14:paraId="0B9DC1A2"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3E1A23B1"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PR</w:t>
            </w:r>
          </w:p>
        </w:tc>
        <w:tc>
          <w:tcPr>
            <w:tcW w:w="3475" w:type="dxa"/>
            <w:tcMar>
              <w:top w:w="40" w:type="dxa"/>
              <w:left w:w="40" w:type="dxa"/>
              <w:bottom w:w="40" w:type="dxa"/>
              <w:right w:w="40" w:type="dxa"/>
            </w:tcMar>
            <w:vAlign w:val="bottom"/>
          </w:tcPr>
          <w:p w14:paraId="0BD80DDA"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109</w:t>
            </w:r>
          </w:p>
        </w:tc>
      </w:tr>
      <w:tr w:rsidR="00D90A6A" w:rsidRPr="00D90A6A" w14:paraId="02D74444" w14:textId="77777777" w:rsidTr="00D90A6A">
        <w:trPr>
          <w:jc w:val="center"/>
        </w:trPr>
        <w:tc>
          <w:tcPr>
            <w:tcW w:w="2180" w:type="dxa"/>
            <w:tcMar>
              <w:top w:w="40" w:type="dxa"/>
              <w:left w:w="40" w:type="dxa"/>
              <w:bottom w:w="40" w:type="dxa"/>
              <w:right w:w="40" w:type="dxa"/>
            </w:tcMar>
            <w:vAlign w:val="bottom"/>
          </w:tcPr>
          <w:p w14:paraId="395501B3"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CLT</w:t>
            </w:r>
          </w:p>
        </w:tc>
        <w:tc>
          <w:tcPr>
            <w:tcW w:w="1668" w:type="dxa"/>
            <w:tcMar>
              <w:top w:w="40" w:type="dxa"/>
              <w:left w:w="40" w:type="dxa"/>
              <w:bottom w:w="40" w:type="dxa"/>
              <w:right w:w="40" w:type="dxa"/>
            </w:tcMar>
            <w:vAlign w:val="bottom"/>
          </w:tcPr>
          <w:p w14:paraId="0D2EF63D"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116</w:t>
            </w:r>
          </w:p>
        </w:tc>
        <w:tc>
          <w:tcPr>
            <w:tcW w:w="885" w:type="dxa"/>
          </w:tcPr>
          <w:p w14:paraId="5DA93D34"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409DD2D3"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MT</w:t>
            </w:r>
          </w:p>
        </w:tc>
        <w:tc>
          <w:tcPr>
            <w:tcW w:w="3475" w:type="dxa"/>
            <w:tcMar>
              <w:top w:w="40" w:type="dxa"/>
              <w:left w:w="40" w:type="dxa"/>
              <w:bottom w:w="40" w:type="dxa"/>
              <w:right w:w="40" w:type="dxa"/>
            </w:tcMar>
            <w:vAlign w:val="bottom"/>
          </w:tcPr>
          <w:p w14:paraId="01ADC7D1"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87</w:t>
            </w:r>
          </w:p>
        </w:tc>
      </w:tr>
      <w:tr w:rsidR="00D90A6A" w:rsidRPr="00D90A6A" w14:paraId="69AA5CA4" w14:textId="77777777" w:rsidTr="00D90A6A">
        <w:trPr>
          <w:jc w:val="center"/>
        </w:trPr>
        <w:tc>
          <w:tcPr>
            <w:tcW w:w="2180" w:type="dxa"/>
            <w:tcMar>
              <w:top w:w="40" w:type="dxa"/>
              <w:left w:w="40" w:type="dxa"/>
              <w:bottom w:w="40" w:type="dxa"/>
              <w:right w:w="40" w:type="dxa"/>
            </w:tcMar>
            <w:vAlign w:val="bottom"/>
          </w:tcPr>
          <w:p w14:paraId="1762A60C"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SJU</w:t>
            </w:r>
          </w:p>
        </w:tc>
        <w:tc>
          <w:tcPr>
            <w:tcW w:w="1668" w:type="dxa"/>
            <w:tcMar>
              <w:top w:w="40" w:type="dxa"/>
              <w:left w:w="40" w:type="dxa"/>
              <w:bottom w:w="40" w:type="dxa"/>
              <w:right w:w="40" w:type="dxa"/>
            </w:tcMar>
            <w:vAlign w:val="bottom"/>
          </w:tcPr>
          <w:p w14:paraId="3E88CD75"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107</w:t>
            </w:r>
          </w:p>
        </w:tc>
        <w:tc>
          <w:tcPr>
            <w:tcW w:w="885" w:type="dxa"/>
          </w:tcPr>
          <w:p w14:paraId="213ECF13"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019ADDCE"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MA</w:t>
            </w:r>
          </w:p>
        </w:tc>
        <w:tc>
          <w:tcPr>
            <w:tcW w:w="3475" w:type="dxa"/>
            <w:tcMar>
              <w:top w:w="40" w:type="dxa"/>
              <w:left w:w="40" w:type="dxa"/>
              <w:bottom w:w="40" w:type="dxa"/>
              <w:right w:w="40" w:type="dxa"/>
            </w:tcMar>
            <w:vAlign w:val="bottom"/>
          </w:tcPr>
          <w:p w14:paraId="2D3BC968"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67</w:t>
            </w:r>
          </w:p>
        </w:tc>
      </w:tr>
      <w:tr w:rsidR="00D90A6A" w:rsidRPr="00D90A6A" w14:paraId="412B86D7" w14:textId="77777777" w:rsidTr="00D90A6A">
        <w:trPr>
          <w:jc w:val="center"/>
        </w:trPr>
        <w:tc>
          <w:tcPr>
            <w:tcW w:w="2180" w:type="dxa"/>
            <w:tcMar>
              <w:top w:w="40" w:type="dxa"/>
              <w:left w:w="40" w:type="dxa"/>
              <w:bottom w:w="40" w:type="dxa"/>
              <w:right w:w="40" w:type="dxa"/>
            </w:tcMar>
            <w:vAlign w:val="bottom"/>
          </w:tcPr>
          <w:p w14:paraId="47B0FE52"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GPI</w:t>
            </w:r>
          </w:p>
        </w:tc>
        <w:tc>
          <w:tcPr>
            <w:tcW w:w="1668" w:type="dxa"/>
            <w:tcMar>
              <w:top w:w="40" w:type="dxa"/>
              <w:left w:w="40" w:type="dxa"/>
              <w:bottom w:w="40" w:type="dxa"/>
              <w:right w:w="40" w:type="dxa"/>
            </w:tcMar>
            <w:vAlign w:val="bottom"/>
          </w:tcPr>
          <w:p w14:paraId="6C195FCF"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87</w:t>
            </w:r>
          </w:p>
        </w:tc>
        <w:tc>
          <w:tcPr>
            <w:tcW w:w="885" w:type="dxa"/>
          </w:tcPr>
          <w:p w14:paraId="247D881B"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7EDB29AE"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MI</w:t>
            </w:r>
          </w:p>
        </w:tc>
        <w:tc>
          <w:tcPr>
            <w:tcW w:w="3475" w:type="dxa"/>
            <w:tcMar>
              <w:top w:w="40" w:type="dxa"/>
              <w:left w:w="40" w:type="dxa"/>
              <w:bottom w:w="40" w:type="dxa"/>
              <w:right w:w="40" w:type="dxa"/>
            </w:tcMar>
            <w:vAlign w:val="bottom"/>
          </w:tcPr>
          <w:p w14:paraId="38DAE90E"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65</w:t>
            </w:r>
          </w:p>
        </w:tc>
      </w:tr>
      <w:tr w:rsidR="00D90A6A" w:rsidRPr="00D90A6A" w14:paraId="202B4B2D" w14:textId="77777777" w:rsidTr="00D90A6A">
        <w:trPr>
          <w:jc w:val="center"/>
        </w:trPr>
        <w:tc>
          <w:tcPr>
            <w:tcW w:w="2180" w:type="dxa"/>
            <w:tcMar>
              <w:top w:w="40" w:type="dxa"/>
              <w:left w:w="40" w:type="dxa"/>
              <w:bottom w:w="40" w:type="dxa"/>
              <w:right w:w="40" w:type="dxa"/>
            </w:tcMar>
            <w:vAlign w:val="bottom"/>
          </w:tcPr>
          <w:p w14:paraId="3DE0CE42"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BOS</w:t>
            </w:r>
          </w:p>
        </w:tc>
        <w:tc>
          <w:tcPr>
            <w:tcW w:w="1668" w:type="dxa"/>
            <w:tcMar>
              <w:top w:w="40" w:type="dxa"/>
              <w:left w:w="40" w:type="dxa"/>
              <w:bottom w:w="40" w:type="dxa"/>
              <w:right w:w="40" w:type="dxa"/>
            </w:tcMar>
            <w:vAlign w:val="bottom"/>
          </w:tcPr>
          <w:p w14:paraId="74557FE2"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67</w:t>
            </w:r>
          </w:p>
        </w:tc>
        <w:tc>
          <w:tcPr>
            <w:tcW w:w="885" w:type="dxa"/>
          </w:tcPr>
          <w:p w14:paraId="0F17ED00"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23EBE20F"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PA</w:t>
            </w:r>
          </w:p>
        </w:tc>
        <w:tc>
          <w:tcPr>
            <w:tcW w:w="3475" w:type="dxa"/>
            <w:tcMar>
              <w:top w:w="40" w:type="dxa"/>
              <w:left w:w="40" w:type="dxa"/>
              <w:bottom w:w="40" w:type="dxa"/>
              <w:right w:w="40" w:type="dxa"/>
            </w:tcMar>
            <w:vAlign w:val="bottom"/>
          </w:tcPr>
          <w:p w14:paraId="2B4C10BF"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61</w:t>
            </w:r>
          </w:p>
        </w:tc>
      </w:tr>
      <w:tr w:rsidR="00D90A6A" w:rsidRPr="00D90A6A" w14:paraId="3EC9D2ED" w14:textId="77777777" w:rsidTr="00D90A6A">
        <w:trPr>
          <w:jc w:val="center"/>
        </w:trPr>
        <w:tc>
          <w:tcPr>
            <w:tcW w:w="2180" w:type="dxa"/>
            <w:tcMar>
              <w:top w:w="40" w:type="dxa"/>
              <w:left w:w="40" w:type="dxa"/>
              <w:bottom w:w="40" w:type="dxa"/>
              <w:right w:w="40" w:type="dxa"/>
            </w:tcMar>
            <w:vAlign w:val="bottom"/>
          </w:tcPr>
          <w:p w14:paraId="37EFC461"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DTW</w:t>
            </w:r>
          </w:p>
        </w:tc>
        <w:tc>
          <w:tcPr>
            <w:tcW w:w="1668" w:type="dxa"/>
            <w:tcMar>
              <w:top w:w="40" w:type="dxa"/>
              <w:left w:w="40" w:type="dxa"/>
              <w:bottom w:w="40" w:type="dxa"/>
              <w:right w:w="40" w:type="dxa"/>
            </w:tcMar>
            <w:vAlign w:val="bottom"/>
          </w:tcPr>
          <w:p w14:paraId="044D9E93"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53</w:t>
            </w:r>
          </w:p>
        </w:tc>
        <w:tc>
          <w:tcPr>
            <w:tcW w:w="885" w:type="dxa"/>
          </w:tcPr>
          <w:p w14:paraId="30C91F02"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2EB74CA5"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NV</w:t>
            </w:r>
          </w:p>
        </w:tc>
        <w:tc>
          <w:tcPr>
            <w:tcW w:w="3475" w:type="dxa"/>
            <w:tcMar>
              <w:top w:w="40" w:type="dxa"/>
              <w:left w:w="40" w:type="dxa"/>
              <w:bottom w:w="40" w:type="dxa"/>
              <w:right w:w="40" w:type="dxa"/>
            </w:tcMar>
            <w:vAlign w:val="bottom"/>
          </w:tcPr>
          <w:p w14:paraId="49042344"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60</w:t>
            </w:r>
          </w:p>
        </w:tc>
      </w:tr>
      <w:tr w:rsidR="00D90A6A" w:rsidRPr="00D90A6A" w14:paraId="16CD02A8" w14:textId="77777777" w:rsidTr="00D90A6A">
        <w:trPr>
          <w:jc w:val="center"/>
        </w:trPr>
        <w:tc>
          <w:tcPr>
            <w:tcW w:w="2180" w:type="dxa"/>
            <w:tcMar>
              <w:top w:w="40" w:type="dxa"/>
              <w:left w:w="40" w:type="dxa"/>
              <w:bottom w:w="40" w:type="dxa"/>
              <w:right w:w="40" w:type="dxa"/>
            </w:tcMar>
            <w:vAlign w:val="bottom"/>
          </w:tcPr>
          <w:p w14:paraId="5FADA52A"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DEN</w:t>
            </w:r>
          </w:p>
        </w:tc>
        <w:tc>
          <w:tcPr>
            <w:tcW w:w="1668" w:type="dxa"/>
            <w:tcMar>
              <w:top w:w="40" w:type="dxa"/>
              <w:left w:w="40" w:type="dxa"/>
              <w:bottom w:w="40" w:type="dxa"/>
              <w:right w:w="40" w:type="dxa"/>
            </w:tcMar>
            <w:vAlign w:val="bottom"/>
          </w:tcPr>
          <w:p w14:paraId="23A618A5"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51</w:t>
            </w:r>
          </w:p>
        </w:tc>
        <w:tc>
          <w:tcPr>
            <w:tcW w:w="885" w:type="dxa"/>
          </w:tcPr>
          <w:p w14:paraId="360C4A5C"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108D6BCA"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MD</w:t>
            </w:r>
          </w:p>
        </w:tc>
        <w:tc>
          <w:tcPr>
            <w:tcW w:w="3475" w:type="dxa"/>
            <w:tcMar>
              <w:top w:w="40" w:type="dxa"/>
              <w:left w:w="40" w:type="dxa"/>
              <w:bottom w:w="40" w:type="dxa"/>
              <w:right w:w="40" w:type="dxa"/>
            </w:tcMar>
            <w:vAlign w:val="bottom"/>
          </w:tcPr>
          <w:p w14:paraId="1C6CD8FC"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58</w:t>
            </w:r>
          </w:p>
        </w:tc>
      </w:tr>
      <w:tr w:rsidR="00D90A6A" w:rsidRPr="00D90A6A" w14:paraId="5565E84C" w14:textId="77777777" w:rsidTr="00D90A6A">
        <w:trPr>
          <w:jc w:val="center"/>
        </w:trPr>
        <w:tc>
          <w:tcPr>
            <w:tcW w:w="2180" w:type="dxa"/>
            <w:tcMar>
              <w:top w:w="40" w:type="dxa"/>
              <w:left w:w="40" w:type="dxa"/>
              <w:bottom w:w="40" w:type="dxa"/>
              <w:right w:w="40" w:type="dxa"/>
            </w:tcMar>
            <w:vAlign w:val="bottom"/>
          </w:tcPr>
          <w:p w14:paraId="51EBA8F8"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LAS</w:t>
            </w:r>
          </w:p>
        </w:tc>
        <w:tc>
          <w:tcPr>
            <w:tcW w:w="1668" w:type="dxa"/>
            <w:tcMar>
              <w:top w:w="40" w:type="dxa"/>
              <w:left w:w="40" w:type="dxa"/>
              <w:bottom w:w="40" w:type="dxa"/>
              <w:right w:w="40" w:type="dxa"/>
            </w:tcMar>
            <w:vAlign w:val="bottom"/>
          </w:tcPr>
          <w:p w14:paraId="58BE05F0"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50</w:t>
            </w:r>
          </w:p>
        </w:tc>
        <w:tc>
          <w:tcPr>
            <w:tcW w:w="885" w:type="dxa"/>
          </w:tcPr>
          <w:p w14:paraId="0CF6ABD8"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6E2B4745"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CO</w:t>
            </w:r>
          </w:p>
        </w:tc>
        <w:tc>
          <w:tcPr>
            <w:tcW w:w="3475" w:type="dxa"/>
            <w:tcMar>
              <w:top w:w="40" w:type="dxa"/>
              <w:left w:w="40" w:type="dxa"/>
              <w:bottom w:w="40" w:type="dxa"/>
              <w:right w:w="40" w:type="dxa"/>
            </w:tcMar>
            <w:vAlign w:val="bottom"/>
          </w:tcPr>
          <w:p w14:paraId="0D5A1F0D"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53</w:t>
            </w:r>
          </w:p>
        </w:tc>
      </w:tr>
      <w:tr w:rsidR="00D90A6A" w:rsidRPr="00D90A6A" w14:paraId="56C63C5F" w14:textId="77777777" w:rsidTr="00D90A6A">
        <w:trPr>
          <w:jc w:val="center"/>
        </w:trPr>
        <w:tc>
          <w:tcPr>
            <w:tcW w:w="2180" w:type="dxa"/>
            <w:tcMar>
              <w:top w:w="40" w:type="dxa"/>
              <w:left w:w="40" w:type="dxa"/>
              <w:bottom w:w="40" w:type="dxa"/>
              <w:right w:w="40" w:type="dxa"/>
            </w:tcMar>
            <w:vAlign w:val="bottom"/>
          </w:tcPr>
          <w:p w14:paraId="418D9CC0"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PHL</w:t>
            </w:r>
          </w:p>
        </w:tc>
        <w:tc>
          <w:tcPr>
            <w:tcW w:w="1668" w:type="dxa"/>
            <w:tcMar>
              <w:top w:w="40" w:type="dxa"/>
              <w:left w:w="40" w:type="dxa"/>
              <w:bottom w:w="40" w:type="dxa"/>
              <w:right w:w="40" w:type="dxa"/>
            </w:tcMar>
            <w:vAlign w:val="bottom"/>
          </w:tcPr>
          <w:p w14:paraId="70C3563A"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45</w:t>
            </w:r>
          </w:p>
        </w:tc>
        <w:tc>
          <w:tcPr>
            <w:tcW w:w="885" w:type="dxa"/>
          </w:tcPr>
          <w:p w14:paraId="10CFDF2B"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11B11DE9"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AZ</w:t>
            </w:r>
          </w:p>
        </w:tc>
        <w:tc>
          <w:tcPr>
            <w:tcW w:w="3475" w:type="dxa"/>
            <w:tcMar>
              <w:top w:w="40" w:type="dxa"/>
              <w:left w:w="40" w:type="dxa"/>
              <w:bottom w:w="40" w:type="dxa"/>
              <w:right w:w="40" w:type="dxa"/>
            </w:tcMar>
            <w:vAlign w:val="bottom"/>
          </w:tcPr>
          <w:p w14:paraId="52D52A57"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32</w:t>
            </w:r>
          </w:p>
        </w:tc>
      </w:tr>
      <w:tr w:rsidR="00D90A6A" w:rsidRPr="00D90A6A" w14:paraId="0EA3DF84" w14:textId="77777777" w:rsidTr="00D90A6A">
        <w:trPr>
          <w:jc w:val="center"/>
        </w:trPr>
        <w:tc>
          <w:tcPr>
            <w:tcW w:w="2180" w:type="dxa"/>
            <w:tcMar>
              <w:top w:w="40" w:type="dxa"/>
              <w:left w:w="40" w:type="dxa"/>
              <w:bottom w:w="40" w:type="dxa"/>
              <w:right w:w="40" w:type="dxa"/>
            </w:tcMar>
            <w:vAlign w:val="bottom"/>
          </w:tcPr>
          <w:p w14:paraId="0E06F084"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TPA</w:t>
            </w:r>
          </w:p>
        </w:tc>
        <w:tc>
          <w:tcPr>
            <w:tcW w:w="1668" w:type="dxa"/>
            <w:tcMar>
              <w:top w:w="40" w:type="dxa"/>
              <w:left w:w="40" w:type="dxa"/>
              <w:bottom w:w="40" w:type="dxa"/>
              <w:right w:w="40" w:type="dxa"/>
            </w:tcMar>
            <w:vAlign w:val="bottom"/>
          </w:tcPr>
          <w:p w14:paraId="3B45AFED"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32</w:t>
            </w:r>
          </w:p>
        </w:tc>
        <w:tc>
          <w:tcPr>
            <w:tcW w:w="885" w:type="dxa"/>
          </w:tcPr>
          <w:p w14:paraId="7B7AE4DF"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34AB2DAF"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LA</w:t>
            </w:r>
          </w:p>
        </w:tc>
        <w:tc>
          <w:tcPr>
            <w:tcW w:w="3475" w:type="dxa"/>
            <w:tcMar>
              <w:top w:w="40" w:type="dxa"/>
              <w:left w:w="40" w:type="dxa"/>
              <w:bottom w:w="40" w:type="dxa"/>
              <w:right w:w="40" w:type="dxa"/>
            </w:tcMar>
            <w:vAlign w:val="bottom"/>
          </w:tcPr>
          <w:p w14:paraId="260450FE"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32</w:t>
            </w:r>
          </w:p>
        </w:tc>
      </w:tr>
      <w:tr w:rsidR="00D90A6A" w:rsidRPr="00D90A6A" w14:paraId="34588E3F" w14:textId="77777777" w:rsidTr="00D90A6A">
        <w:trPr>
          <w:jc w:val="center"/>
        </w:trPr>
        <w:tc>
          <w:tcPr>
            <w:tcW w:w="2180" w:type="dxa"/>
            <w:tcBorders>
              <w:bottom w:val="single" w:sz="18" w:space="0" w:color="auto"/>
            </w:tcBorders>
            <w:tcMar>
              <w:top w:w="40" w:type="dxa"/>
              <w:left w:w="40" w:type="dxa"/>
              <w:bottom w:w="40" w:type="dxa"/>
              <w:right w:w="40" w:type="dxa"/>
            </w:tcMar>
            <w:vAlign w:val="bottom"/>
          </w:tcPr>
          <w:p w14:paraId="3FC28A1E" w14:textId="77777777" w:rsidR="00D90A6A" w:rsidRPr="00685216" w:rsidRDefault="00D90A6A" w:rsidP="00D90A6A">
            <w:pPr>
              <w:spacing w:line="240" w:lineRule="auto"/>
              <w:contextualSpacing/>
              <w:rPr>
                <w:rFonts w:ascii="Arial" w:eastAsia="Times New Roman" w:hAnsi="Arial" w:cs="Arial"/>
                <w:sz w:val="20"/>
                <w:szCs w:val="20"/>
              </w:rPr>
            </w:pPr>
            <w:r w:rsidRPr="00685216">
              <w:rPr>
                <w:rFonts w:ascii="Arial" w:eastAsia="Times New Roman" w:hAnsi="Arial" w:cs="Arial"/>
                <w:sz w:val="20"/>
                <w:szCs w:val="20"/>
              </w:rPr>
              <w:t>PHX</w:t>
            </w:r>
          </w:p>
        </w:tc>
        <w:tc>
          <w:tcPr>
            <w:tcW w:w="1668" w:type="dxa"/>
            <w:tcBorders>
              <w:bottom w:val="single" w:sz="18" w:space="0" w:color="auto"/>
            </w:tcBorders>
            <w:tcMar>
              <w:top w:w="40" w:type="dxa"/>
              <w:left w:w="40" w:type="dxa"/>
              <w:bottom w:w="40" w:type="dxa"/>
              <w:right w:w="40" w:type="dxa"/>
            </w:tcMar>
            <w:vAlign w:val="bottom"/>
          </w:tcPr>
          <w:p w14:paraId="25397F76" w14:textId="77777777" w:rsidR="00D90A6A" w:rsidRPr="00685216" w:rsidRDefault="00D90A6A" w:rsidP="00D90A6A">
            <w:pPr>
              <w:spacing w:line="240" w:lineRule="auto"/>
              <w:contextualSpacing/>
              <w:jc w:val="center"/>
              <w:rPr>
                <w:rFonts w:ascii="Arial" w:eastAsia="Times New Roman" w:hAnsi="Arial" w:cs="Arial"/>
                <w:sz w:val="20"/>
                <w:szCs w:val="20"/>
              </w:rPr>
            </w:pPr>
            <w:r w:rsidRPr="00685216">
              <w:rPr>
                <w:rFonts w:ascii="Arial" w:eastAsia="Times New Roman" w:hAnsi="Arial" w:cs="Arial"/>
                <w:sz w:val="20"/>
                <w:szCs w:val="20"/>
              </w:rPr>
              <w:t>28</w:t>
            </w:r>
          </w:p>
        </w:tc>
        <w:tc>
          <w:tcPr>
            <w:tcW w:w="885" w:type="dxa"/>
          </w:tcPr>
          <w:p w14:paraId="29DB8E30" w14:textId="77777777" w:rsidR="00D90A6A" w:rsidRPr="00685216" w:rsidRDefault="00D90A6A" w:rsidP="00D90A6A">
            <w:pPr>
              <w:spacing w:line="240" w:lineRule="auto"/>
              <w:contextualSpacing/>
              <w:jc w:val="center"/>
              <w:rPr>
                <w:rFonts w:ascii="Arial" w:eastAsia="Calibri" w:hAnsi="Arial" w:cs="Arial"/>
                <w:sz w:val="20"/>
                <w:szCs w:val="20"/>
              </w:rPr>
            </w:pPr>
          </w:p>
        </w:tc>
        <w:tc>
          <w:tcPr>
            <w:tcW w:w="885" w:type="dxa"/>
            <w:tcBorders>
              <w:bottom w:val="single" w:sz="18" w:space="0" w:color="auto"/>
            </w:tcBorders>
            <w:tcMar>
              <w:top w:w="40" w:type="dxa"/>
              <w:left w:w="40" w:type="dxa"/>
              <w:bottom w:w="40" w:type="dxa"/>
              <w:right w:w="40" w:type="dxa"/>
            </w:tcMar>
            <w:vAlign w:val="bottom"/>
          </w:tcPr>
          <w:p w14:paraId="66EA8361"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OH</w:t>
            </w:r>
          </w:p>
        </w:tc>
        <w:tc>
          <w:tcPr>
            <w:tcW w:w="3475" w:type="dxa"/>
            <w:tcBorders>
              <w:bottom w:val="single" w:sz="18" w:space="0" w:color="auto"/>
            </w:tcBorders>
            <w:tcMar>
              <w:top w:w="40" w:type="dxa"/>
              <w:left w:w="40" w:type="dxa"/>
              <w:bottom w:w="40" w:type="dxa"/>
              <w:right w:w="40" w:type="dxa"/>
            </w:tcMar>
            <w:vAlign w:val="bottom"/>
          </w:tcPr>
          <w:p w14:paraId="4DBF0611" w14:textId="77777777" w:rsidR="00D90A6A" w:rsidRPr="00685216" w:rsidRDefault="00D90A6A" w:rsidP="00D90A6A">
            <w:pPr>
              <w:spacing w:line="240" w:lineRule="auto"/>
              <w:contextualSpacing/>
              <w:jc w:val="center"/>
              <w:rPr>
                <w:rFonts w:ascii="Arial" w:eastAsia="Calibri" w:hAnsi="Arial" w:cs="Arial"/>
                <w:sz w:val="20"/>
                <w:szCs w:val="20"/>
              </w:rPr>
            </w:pPr>
            <w:r w:rsidRPr="00685216">
              <w:rPr>
                <w:rFonts w:ascii="Arial" w:eastAsia="Times New Roman" w:hAnsi="Arial" w:cs="Arial"/>
                <w:sz w:val="20"/>
                <w:szCs w:val="20"/>
              </w:rPr>
              <w:t>30</w:t>
            </w:r>
          </w:p>
        </w:tc>
      </w:tr>
    </w:tbl>
    <w:p w14:paraId="51C15150" w14:textId="77777777" w:rsidR="004202B3" w:rsidRDefault="004202B3" w:rsidP="00E4123D">
      <w:pPr>
        <w:spacing w:line="480" w:lineRule="auto"/>
        <w:contextualSpacing/>
        <w:rPr>
          <w:rFonts w:ascii="Arial" w:hAnsi="Arial" w:cs="Arial"/>
          <w:b/>
          <w:sz w:val="24"/>
          <w:szCs w:val="24"/>
        </w:rPr>
      </w:pPr>
    </w:p>
    <w:p w14:paraId="78675B9F" w14:textId="0D640D15" w:rsidR="00D12208" w:rsidRDefault="00D12208" w:rsidP="004202B3">
      <w:pPr>
        <w:spacing w:line="480" w:lineRule="auto"/>
        <w:ind w:left="994" w:hanging="994"/>
        <w:contextualSpacing/>
        <w:rPr>
          <w:rFonts w:ascii="Arial" w:hAnsi="Arial" w:cs="Arial"/>
          <w:sz w:val="24"/>
          <w:szCs w:val="24"/>
        </w:rPr>
      </w:pPr>
      <w:r w:rsidRPr="001057D8">
        <w:rPr>
          <w:rFonts w:ascii="Arial" w:hAnsi="Arial" w:cs="Arial"/>
          <w:b/>
          <w:sz w:val="24"/>
          <w:szCs w:val="24"/>
        </w:rPr>
        <w:t xml:space="preserve">Table </w:t>
      </w:r>
      <w:r w:rsidR="001839BF">
        <w:rPr>
          <w:rFonts w:ascii="Arial" w:hAnsi="Arial" w:cs="Arial"/>
          <w:b/>
          <w:sz w:val="24"/>
          <w:szCs w:val="24"/>
        </w:rPr>
        <w:t>6</w:t>
      </w:r>
      <w:r w:rsidRPr="005440B4">
        <w:rPr>
          <w:rFonts w:ascii="Arial" w:hAnsi="Arial" w:cs="Arial"/>
          <w:sz w:val="24"/>
          <w:szCs w:val="24"/>
        </w:rPr>
        <w:t xml:space="preserve">: </w:t>
      </w:r>
      <w:r w:rsidR="002F0578">
        <w:rPr>
          <w:rFonts w:ascii="Arial" w:hAnsi="Arial" w:cs="Arial"/>
          <w:sz w:val="24"/>
          <w:szCs w:val="24"/>
        </w:rPr>
        <w:t>The t</w:t>
      </w:r>
      <w:r w:rsidRPr="005440B4">
        <w:rPr>
          <w:rFonts w:ascii="Arial" w:hAnsi="Arial" w:cs="Arial"/>
          <w:sz w:val="24"/>
          <w:szCs w:val="24"/>
        </w:rPr>
        <w:t xml:space="preserve">op 20 results from </w:t>
      </w:r>
      <w:r w:rsidR="002F0578">
        <w:rPr>
          <w:rFonts w:ascii="Arial" w:hAnsi="Arial" w:cs="Arial"/>
          <w:sz w:val="24"/>
          <w:szCs w:val="24"/>
        </w:rPr>
        <w:t xml:space="preserve">a </w:t>
      </w:r>
      <w:r w:rsidRPr="005440B4">
        <w:rPr>
          <w:rFonts w:ascii="Arial" w:hAnsi="Arial" w:cs="Arial"/>
          <w:sz w:val="24"/>
          <w:szCs w:val="24"/>
        </w:rPr>
        <w:t xml:space="preserve">simulation of 100,000 passengers from five origin airports </w:t>
      </w:r>
      <w:r w:rsidR="002F0578">
        <w:rPr>
          <w:rFonts w:ascii="Arial" w:hAnsi="Arial" w:cs="Arial"/>
          <w:sz w:val="24"/>
          <w:szCs w:val="24"/>
        </w:rPr>
        <w:t>between 11 March 2016 and 11 June</w:t>
      </w:r>
      <w:r w:rsidRPr="005440B4">
        <w:rPr>
          <w:rFonts w:ascii="Arial" w:hAnsi="Arial" w:cs="Arial"/>
          <w:sz w:val="24"/>
          <w:szCs w:val="24"/>
        </w:rPr>
        <w:t xml:space="preserve"> </w:t>
      </w:r>
      <w:r w:rsidR="002F0578">
        <w:rPr>
          <w:rFonts w:ascii="Arial" w:hAnsi="Arial" w:cs="Arial"/>
          <w:sz w:val="24"/>
          <w:szCs w:val="24"/>
        </w:rPr>
        <w:t>2016.</w:t>
      </w:r>
      <w:r w:rsidR="00AE1677">
        <w:rPr>
          <w:rFonts w:ascii="Arial" w:hAnsi="Arial" w:cs="Arial"/>
          <w:sz w:val="24"/>
          <w:szCs w:val="24"/>
        </w:rPr>
        <w:t xml:space="preserve">  Aggregation of all airports within a state does not change the rank order to a large degree.  </w:t>
      </w:r>
    </w:p>
    <w:p w14:paraId="0ABEB972" w14:textId="77777777" w:rsidR="004202B3" w:rsidRDefault="004202B3" w:rsidP="00EA7632">
      <w:pPr>
        <w:spacing w:line="240" w:lineRule="auto"/>
        <w:ind w:left="990" w:hanging="990"/>
        <w:contextualSpacing/>
        <w:rPr>
          <w:rFonts w:ascii="Arial" w:hAnsi="Arial" w:cs="Arial"/>
          <w:sz w:val="24"/>
          <w:szCs w:val="24"/>
        </w:rPr>
      </w:pPr>
    </w:p>
    <w:p w14:paraId="51DCF319" w14:textId="77777777" w:rsidR="004202B3" w:rsidRDefault="004202B3" w:rsidP="00EA7632">
      <w:pPr>
        <w:spacing w:line="240" w:lineRule="auto"/>
        <w:ind w:left="990" w:hanging="990"/>
        <w:contextualSpacing/>
        <w:rPr>
          <w:rFonts w:ascii="Arial" w:hAnsi="Arial" w:cs="Arial"/>
          <w:sz w:val="24"/>
          <w:szCs w:val="24"/>
        </w:rPr>
      </w:pPr>
    </w:p>
    <w:p w14:paraId="2466F820" w14:textId="77777777" w:rsidR="004202B3" w:rsidRDefault="004202B3" w:rsidP="00EA7632">
      <w:pPr>
        <w:spacing w:line="240" w:lineRule="auto"/>
        <w:ind w:left="990" w:hanging="990"/>
        <w:contextualSpacing/>
        <w:rPr>
          <w:rFonts w:ascii="Arial" w:hAnsi="Arial" w:cs="Arial"/>
          <w:sz w:val="24"/>
          <w:szCs w:val="24"/>
        </w:rPr>
      </w:pPr>
    </w:p>
    <w:p w14:paraId="1D49A8A3" w14:textId="77777777" w:rsidR="004202B3" w:rsidRDefault="004202B3" w:rsidP="00EA7632">
      <w:pPr>
        <w:spacing w:line="240" w:lineRule="auto"/>
        <w:ind w:left="990" w:hanging="990"/>
        <w:contextualSpacing/>
        <w:rPr>
          <w:rFonts w:ascii="Arial" w:hAnsi="Arial" w:cs="Arial"/>
          <w:sz w:val="24"/>
          <w:szCs w:val="24"/>
        </w:rPr>
      </w:pPr>
    </w:p>
    <w:p w14:paraId="2DD733DB" w14:textId="77777777" w:rsidR="004202B3" w:rsidRDefault="004202B3" w:rsidP="00EA7632">
      <w:pPr>
        <w:spacing w:line="240" w:lineRule="auto"/>
        <w:ind w:left="990" w:hanging="990"/>
        <w:contextualSpacing/>
        <w:rPr>
          <w:rFonts w:ascii="Arial" w:hAnsi="Arial" w:cs="Arial"/>
          <w:sz w:val="24"/>
          <w:szCs w:val="24"/>
        </w:rPr>
      </w:pPr>
    </w:p>
    <w:p w14:paraId="33ED2CB4" w14:textId="77777777" w:rsidR="004202B3" w:rsidRDefault="004202B3" w:rsidP="00EA7632">
      <w:pPr>
        <w:spacing w:line="240" w:lineRule="auto"/>
        <w:ind w:left="990" w:hanging="990"/>
        <w:contextualSpacing/>
        <w:rPr>
          <w:rFonts w:ascii="Arial" w:hAnsi="Arial" w:cs="Arial"/>
          <w:sz w:val="24"/>
          <w:szCs w:val="24"/>
        </w:rPr>
      </w:pPr>
    </w:p>
    <w:p w14:paraId="2CD8CE8F" w14:textId="77777777" w:rsidR="004202B3" w:rsidRDefault="004202B3" w:rsidP="00EA7632">
      <w:pPr>
        <w:spacing w:line="240" w:lineRule="auto"/>
        <w:ind w:left="990" w:hanging="990"/>
        <w:contextualSpacing/>
        <w:rPr>
          <w:rFonts w:ascii="Arial" w:hAnsi="Arial" w:cs="Arial"/>
          <w:sz w:val="24"/>
          <w:szCs w:val="24"/>
        </w:rPr>
      </w:pPr>
    </w:p>
    <w:p w14:paraId="1478FD46" w14:textId="77777777" w:rsidR="004202B3" w:rsidRDefault="004202B3" w:rsidP="00EA7632">
      <w:pPr>
        <w:spacing w:line="240" w:lineRule="auto"/>
        <w:ind w:left="990" w:hanging="990"/>
        <w:contextualSpacing/>
        <w:rPr>
          <w:rFonts w:ascii="Arial" w:hAnsi="Arial" w:cs="Arial"/>
          <w:sz w:val="24"/>
          <w:szCs w:val="24"/>
        </w:rPr>
      </w:pPr>
    </w:p>
    <w:p w14:paraId="00991830" w14:textId="77777777" w:rsidR="004202B3" w:rsidRDefault="004202B3" w:rsidP="00EA7632">
      <w:pPr>
        <w:spacing w:line="240" w:lineRule="auto"/>
        <w:ind w:left="990" w:hanging="990"/>
        <w:contextualSpacing/>
        <w:rPr>
          <w:rFonts w:ascii="Arial" w:hAnsi="Arial" w:cs="Arial"/>
          <w:sz w:val="24"/>
          <w:szCs w:val="24"/>
        </w:rPr>
      </w:pPr>
    </w:p>
    <w:p w14:paraId="0C418DEE" w14:textId="77777777" w:rsidR="004202B3" w:rsidRDefault="004202B3" w:rsidP="00EA7632">
      <w:pPr>
        <w:spacing w:line="240" w:lineRule="auto"/>
        <w:ind w:left="990" w:hanging="990"/>
        <w:contextualSpacing/>
        <w:rPr>
          <w:rFonts w:ascii="Arial" w:hAnsi="Arial" w:cs="Arial"/>
          <w:sz w:val="24"/>
          <w:szCs w:val="24"/>
        </w:rPr>
      </w:pPr>
    </w:p>
    <w:p w14:paraId="49EEA88C" w14:textId="77777777" w:rsidR="004202B3" w:rsidRDefault="004202B3" w:rsidP="00EA7632">
      <w:pPr>
        <w:spacing w:line="240" w:lineRule="auto"/>
        <w:ind w:left="990" w:hanging="990"/>
        <w:contextualSpacing/>
        <w:rPr>
          <w:rFonts w:ascii="Arial" w:hAnsi="Arial" w:cs="Arial"/>
          <w:sz w:val="24"/>
          <w:szCs w:val="24"/>
        </w:rPr>
      </w:pPr>
    </w:p>
    <w:p w14:paraId="63C4D3F8" w14:textId="77777777" w:rsidR="004202B3" w:rsidRDefault="004202B3" w:rsidP="00EA7632">
      <w:pPr>
        <w:spacing w:line="240" w:lineRule="auto"/>
        <w:ind w:left="990" w:hanging="990"/>
        <w:contextualSpacing/>
        <w:rPr>
          <w:rFonts w:ascii="Arial" w:hAnsi="Arial" w:cs="Arial"/>
          <w:sz w:val="24"/>
          <w:szCs w:val="24"/>
        </w:rPr>
      </w:pPr>
    </w:p>
    <w:p w14:paraId="1104AFCE" w14:textId="77777777" w:rsidR="004202B3" w:rsidRDefault="004202B3" w:rsidP="00EA7632">
      <w:pPr>
        <w:spacing w:line="240" w:lineRule="auto"/>
        <w:ind w:left="990" w:hanging="990"/>
        <w:contextualSpacing/>
        <w:rPr>
          <w:rFonts w:ascii="Arial" w:hAnsi="Arial" w:cs="Arial"/>
          <w:sz w:val="24"/>
          <w:szCs w:val="24"/>
        </w:rPr>
      </w:pPr>
    </w:p>
    <w:p w14:paraId="7BD93C16" w14:textId="77777777" w:rsidR="004202B3" w:rsidRDefault="004202B3" w:rsidP="00EA7632">
      <w:pPr>
        <w:spacing w:line="240" w:lineRule="auto"/>
        <w:ind w:left="990" w:hanging="990"/>
        <w:contextualSpacing/>
        <w:rPr>
          <w:rFonts w:ascii="Arial" w:hAnsi="Arial" w:cs="Arial"/>
          <w:sz w:val="24"/>
          <w:szCs w:val="24"/>
        </w:rPr>
      </w:pPr>
    </w:p>
    <w:p w14:paraId="16611E97" w14:textId="77777777" w:rsidR="004202B3" w:rsidRDefault="004202B3" w:rsidP="00EA7632">
      <w:pPr>
        <w:spacing w:line="240" w:lineRule="auto"/>
        <w:contextualSpacing/>
        <w:rPr>
          <w:rFonts w:ascii="Arial" w:hAnsi="Arial" w:cs="Arial"/>
          <w:sz w:val="24"/>
          <w:szCs w:val="24"/>
        </w:rPr>
      </w:pPr>
    </w:p>
    <w:p w14:paraId="26DF371C" w14:textId="77777777" w:rsidR="004202B3" w:rsidRPr="005440B4" w:rsidRDefault="004202B3" w:rsidP="008D36DF">
      <w:pPr>
        <w:spacing w:line="240" w:lineRule="auto"/>
        <w:ind w:left="990" w:hanging="990"/>
        <w:contextualSpacing/>
        <w:jc w:val="center"/>
        <w:rPr>
          <w:rFonts w:ascii="Arial" w:hAnsi="Arial" w:cs="Arial"/>
          <w:sz w:val="24"/>
          <w:szCs w:val="24"/>
        </w:rPr>
      </w:pPr>
    </w:p>
    <w:tbl>
      <w:tblPr>
        <w:tblStyle w:val="a5"/>
        <w:tblW w:w="9093" w:type="dxa"/>
        <w:jc w:val="center"/>
        <w:tblLayout w:type="fixed"/>
        <w:tblLook w:val="0600" w:firstRow="0" w:lastRow="0" w:firstColumn="0" w:lastColumn="0" w:noHBand="1" w:noVBand="1"/>
      </w:tblPr>
      <w:tblGrid>
        <w:gridCol w:w="2180"/>
        <w:gridCol w:w="1668"/>
        <w:gridCol w:w="885"/>
        <w:gridCol w:w="885"/>
        <w:gridCol w:w="3475"/>
      </w:tblGrid>
      <w:tr w:rsidR="00EE09D2" w:rsidRPr="00EA7632" w14:paraId="72906C09" w14:textId="77777777" w:rsidTr="00EE09D2">
        <w:trPr>
          <w:trHeight w:val="59"/>
          <w:jc w:val="center"/>
        </w:trPr>
        <w:tc>
          <w:tcPr>
            <w:tcW w:w="3848" w:type="dxa"/>
            <w:gridSpan w:val="2"/>
            <w:tcBorders>
              <w:top w:val="single" w:sz="18" w:space="0" w:color="auto"/>
              <w:bottom w:val="single" w:sz="18" w:space="0" w:color="auto"/>
            </w:tcBorders>
            <w:tcMar>
              <w:top w:w="40" w:type="dxa"/>
              <w:left w:w="40" w:type="dxa"/>
              <w:bottom w:w="40" w:type="dxa"/>
              <w:right w:w="40" w:type="dxa"/>
            </w:tcMar>
            <w:vAlign w:val="center"/>
          </w:tcPr>
          <w:p w14:paraId="46C89129" w14:textId="1D143F20" w:rsidR="00EE09D2" w:rsidRDefault="00EE09D2" w:rsidP="00EE09D2">
            <w:pPr>
              <w:spacing w:line="240" w:lineRule="auto"/>
              <w:contextualSpacing/>
              <w:jc w:val="center"/>
              <w:rPr>
                <w:rFonts w:ascii="Arial" w:eastAsia="Calibri" w:hAnsi="Arial" w:cs="Arial"/>
                <w:b/>
                <w:sz w:val="20"/>
                <w:szCs w:val="20"/>
              </w:rPr>
            </w:pPr>
            <w:r>
              <w:rPr>
                <w:rFonts w:ascii="Arial" w:eastAsia="Calibri" w:hAnsi="Arial" w:cs="Arial"/>
                <w:b/>
                <w:sz w:val="20"/>
                <w:szCs w:val="20"/>
              </w:rPr>
              <w:t>Metro Area Ranks</w:t>
            </w:r>
          </w:p>
        </w:tc>
        <w:tc>
          <w:tcPr>
            <w:tcW w:w="885" w:type="dxa"/>
            <w:vMerge w:val="restart"/>
            <w:vAlign w:val="center"/>
          </w:tcPr>
          <w:p w14:paraId="3FD7B1AA" w14:textId="77777777" w:rsidR="00EE09D2" w:rsidRPr="00EA7632" w:rsidRDefault="00EE09D2" w:rsidP="00EE09D2">
            <w:pPr>
              <w:spacing w:line="240" w:lineRule="auto"/>
              <w:contextualSpacing/>
              <w:jc w:val="center"/>
              <w:rPr>
                <w:rFonts w:ascii="Arial" w:eastAsia="Calibri" w:hAnsi="Arial" w:cs="Arial"/>
                <w:b/>
                <w:sz w:val="20"/>
                <w:szCs w:val="20"/>
              </w:rPr>
            </w:pPr>
          </w:p>
        </w:tc>
        <w:tc>
          <w:tcPr>
            <w:tcW w:w="4360" w:type="dxa"/>
            <w:gridSpan w:val="2"/>
            <w:tcBorders>
              <w:top w:val="single" w:sz="18" w:space="0" w:color="auto"/>
              <w:bottom w:val="single" w:sz="18" w:space="0" w:color="auto"/>
            </w:tcBorders>
            <w:tcMar>
              <w:top w:w="40" w:type="dxa"/>
              <w:left w:w="40" w:type="dxa"/>
              <w:bottom w:w="40" w:type="dxa"/>
              <w:right w:w="40" w:type="dxa"/>
            </w:tcMar>
            <w:vAlign w:val="center"/>
          </w:tcPr>
          <w:p w14:paraId="162DB549" w14:textId="27059AE6" w:rsidR="00EE09D2" w:rsidRDefault="00EE09D2" w:rsidP="00EE09D2">
            <w:pPr>
              <w:spacing w:line="240" w:lineRule="auto"/>
              <w:contextualSpacing/>
              <w:jc w:val="center"/>
              <w:rPr>
                <w:rFonts w:ascii="Arial" w:eastAsia="Calibri" w:hAnsi="Arial" w:cs="Arial"/>
                <w:b/>
                <w:sz w:val="20"/>
                <w:szCs w:val="20"/>
              </w:rPr>
            </w:pPr>
            <w:r>
              <w:rPr>
                <w:rFonts w:ascii="Arial" w:eastAsia="Calibri" w:hAnsi="Arial" w:cs="Arial"/>
                <w:b/>
                <w:sz w:val="20"/>
                <w:szCs w:val="20"/>
              </w:rPr>
              <w:t>State Ranks</w:t>
            </w:r>
          </w:p>
        </w:tc>
      </w:tr>
      <w:tr w:rsidR="00EE09D2" w:rsidRPr="00EA7632" w14:paraId="34739D84" w14:textId="77777777" w:rsidTr="00EE09D2">
        <w:trPr>
          <w:trHeight w:val="59"/>
          <w:jc w:val="center"/>
        </w:trPr>
        <w:tc>
          <w:tcPr>
            <w:tcW w:w="2180" w:type="dxa"/>
            <w:tcBorders>
              <w:top w:val="single" w:sz="18" w:space="0" w:color="auto"/>
              <w:bottom w:val="single" w:sz="18" w:space="0" w:color="auto"/>
            </w:tcBorders>
            <w:tcMar>
              <w:top w:w="40" w:type="dxa"/>
              <w:left w:w="40" w:type="dxa"/>
              <w:bottom w:w="40" w:type="dxa"/>
              <w:right w:w="40" w:type="dxa"/>
            </w:tcMar>
            <w:vAlign w:val="bottom"/>
          </w:tcPr>
          <w:p w14:paraId="3032E7B0" w14:textId="77777777" w:rsidR="00EE09D2" w:rsidRPr="00EA7632" w:rsidRDefault="00EE09D2" w:rsidP="004B0540">
            <w:pPr>
              <w:spacing w:line="240" w:lineRule="auto"/>
              <w:contextualSpacing/>
              <w:jc w:val="center"/>
              <w:rPr>
                <w:rFonts w:ascii="Arial" w:hAnsi="Arial" w:cs="Arial"/>
                <w:sz w:val="20"/>
                <w:szCs w:val="20"/>
              </w:rPr>
            </w:pPr>
            <w:r w:rsidRPr="00EA7632">
              <w:rPr>
                <w:rFonts w:ascii="Arial" w:eastAsia="Calibri" w:hAnsi="Arial" w:cs="Arial"/>
                <w:b/>
                <w:sz w:val="20"/>
                <w:szCs w:val="20"/>
              </w:rPr>
              <w:t>Code</w:t>
            </w:r>
          </w:p>
        </w:tc>
        <w:tc>
          <w:tcPr>
            <w:tcW w:w="1668" w:type="dxa"/>
            <w:tcBorders>
              <w:top w:val="single" w:sz="18" w:space="0" w:color="auto"/>
              <w:bottom w:val="single" w:sz="18" w:space="0" w:color="auto"/>
            </w:tcBorders>
            <w:tcMar>
              <w:top w:w="40" w:type="dxa"/>
              <w:left w:w="40" w:type="dxa"/>
              <w:bottom w:w="40" w:type="dxa"/>
              <w:right w:w="40" w:type="dxa"/>
            </w:tcMar>
            <w:vAlign w:val="center"/>
          </w:tcPr>
          <w:p w14:paraId="2BEF0768" w14:textId="60D88AB6" w:rsidR="00EE09D2" w:rsidRPr="00EA7632" w:rsidRDefault="00EE09D2" w:rsidP="00EE09D2">
            <w:pPr>
              <w:spacing w:line="240" w:lineRule="auto"/>
              <w:contextualSpacing/>
              <w:jc w:val="center"/>
              <w:rPr>
                <w:rFonts w:ascii="Arial" w:hAnsi="Arial" w:cs="Arial"/>
                <w:sz w:val="20"/>
                <w:szCs w:val="20"/>
              </w:rPr>
            </w:pPr>
            <w:r>
              <w:rPr>
                <w:rFonts w:ascii="Arial" w:eastAsia="Calibri" w:hAnsi="Arial" w:cs="Arial"/>
                <w:b/>
                <w:sz w:val="20"/>
                <w:szCs w:val="20"/>
              </w:rPr>
              <w:t>Nonstop</w:t>
            </w:r>
            <w:r w:rsidRPr="00EA7632">
              <w:rPr>
                <w:rFonts w:ascii="Arial" w:eastAsia="Calibri" w:hAnsi="Arial" w:cs="Arial"/>
                <w:b/>
                <w:sz w:val="20"/>
                <w:szCs w:val="20"/>
              </w:rPr>
              <w:t xml:space="preserve"> Seats</w:t>
            </w:r>
          </w:p>
        </w:tc>
        <w:tc>
          <w:tcPr>
            <w:tcW w:w="885" w:type="dxa"/>
            <w:vMerge/>
            <w:vAlign w:val="center"/>
          </w:tcPr>
          <w:p w14:paraId="1249C336" w14:textId="464090E4" w:rsidR="00EE09D2" w:rsidRPr="00EA7632" w:rsidRDefault="00EE09D2" w:rsidP="00EE09D2">
            <w:pPr>
              <w:spacing w:line="240" w:lineRule="auto"/>
              <w:contextualSpacing/>
              <w:jc w:val="center"/>
              <w:rPr>
                <w:rFonts w:ascii="Arial" w:eastAsia="Calibri" w:hAnsi="Arial" w:cs="Arial"/>
                <w:b/>
                <w:sz w:val="20"/>
                <w:szCs w:val="20"/>
              </w:rPr>
            </w:pPr>
          </w:p>
        </w:tc>
        <w:tc>
          <w:tcPr>
            <w:tcW w:w="885" w:type="dxa"/>
            <w:tcBorders>
              <w:top w:val="single" w:sz="18" w:space="0" w:color="auto"/>
              <w:bottom w:val="single" w:sz="18" w:space="0" w:color="auto"/>
            </w:tcBorders>
            <w:tcMar>
              <w:top w:w="40" w:type="dxa"/>
              <w:left w:w="40" w:type="dxa"/>
              <w:bottom w:w="40" w:type="dxa"/>
              <w:right w:w="40" w:type="dxa"/>
            </w:tcMar>
            <w:vAlign w:val="center"/>
          </w:tcPr>
          <w:p w14:paraId="5A6632FB" w14:textId="50C78BC4" w:rsidR="00EE09D2" w:rsidRPr="00EA7632" w:rsidRDefault="00EE09D2" w:rsidP="00EE09D2">
            <w:pPr>
              <w:spacing w:line="240" w:lineRule="auto"/>
              <w:contextualSpacing/>
              <w:jc w:val="center"/>
              <w:rPr>
                <w:rFonts w:ascii="Arial" w:hAnsi="Arial" w:cs="Arial"/>
                <w:sz w:val="20"/>
                <w:szCs w:val="20"/>
              </w:rPr>
            </w:pPr>
            <w:r w:rsidRPr="00EA7632">
              <w:rPr>
                <w:rFonts w:ascii="Arial" w:eastAsia="Calibri" w:hAnsi="Arial" w:cs="Arial"/>
                <w:b/>
                <w:sz w:val="20"/>
                <w:szCs w:val="20"/>
              </w:rPr>
              <w:t>State</w:t>
            </w:r>
          </w:p>
        </w:tc>
        <w:tc>
          <w:tcPr>
            <w:tcW w:w="3475" w:type="dxa"/>
            <w:tcBorders>
              <w:top w:val="single" w:sz="18" w:space="0" w:color="auto"/>
              <w:bottom w:val="single" w:sz="18" w:space="0" w:color="auto"/>
            </w:tcBorders>
            <w:tcMar>
              <w:top w:w="40" w:type="dxa"/>
              <w:left w:w="40" w:type="dxa"/>
              <w:bottom w:w="40" w:type="dxa"/>
              <w:right w:w="40" w:type="dxa"/>
            </w:tcMar>
            <w:vAlign w:val="center"/>
          </w:tcPr>
          <w:p w14:paraId="1DBE9C01" w14:textId="35670DFC" w:rsidR="00EE09D2" w:rsidRPr="00EA7632" w:rsidRDefault="00EE09D2" w:rsidP="00EE09D2">
            <w:pPr>
              <w:spacing w:line="240" w:lineRule="auto"/>
              <w:contextualSpacing/>
              <w:jc w:val="center"/>
              <w:rPr>
                <w:rFonts w:ascii="Arial" w:hAnsi="Arial" w:cs="Arial"/>
                <w:sz w:val="20"/>
                <w:szCs w:val="20"/>
              </w:rPr>
            </w:pPr>
            <w:r>
              <w:rPr>
                <w:rFonts w:ascii="Arial" w:eastAsia="Calibri" w:hAnsi="Arial" w:cs="Arial"/>
                <w:b/>
                <w:sz w:val="20"/>
                <w:szCs w:val="20"/>
              </w:rPr>
              <w:t>Nonstop</w:t>
            </w:r>
            <w:r w:rsidRPr="00EA7632">
              <w:rPr>
                <w:rFonts w:ascii="Arial" w:eastAsia="Calibri" w:hAnsi="Arial" w:cs="Arial"/>
                <w:b/>
                <w:sz w:val="20"/>
                <w:szCs w:val="20"/>
              </w:rPr>
              <w:t xml:space="preserve">  Seats</w:t>
            </w:r>
          </w:p>
        </w:tc>
      </w:tr>
      <w:tr w:rsidR="00685216" w:rsidRPr="00EA7632" w14:paraId="7229FB0C" w14:textId="77777777" w:rsidTr="00EE09D2">
        <w:trPr>
          <w:jc w:val="center"/>
        </w:trPr>
        <w:tc>
          <w:tcPr>
            <w:tcW w:w="2180" w:type="dxa"/>
            <w:tcBorders>
              <w:top w:val="single" w:sz="18" w:space="0" w:color="auto"/>
            </w:tcBorders>
            <w:tcMar>
              <w:top w:w="40" w:type="dxa"/>
              <w:left w:w="40" w:type="dxa"/>
              <w:bottom w:w="40" w:type="dxa"/>
              <w:right w:w="40" w:type="dxa"/>
            </w:tcMar>
            <w:vAlign w:val="bottom"/>
          </w:tcPr>
          <w:p w14:paraId="526EB1E9" w14:textId="4369BB26"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MIA/FLL</w:t>
            </w:r>
          </w:p>
        </w:tc>
        <w:tc>
          <w:tcPr>
            <w:tcW w:w="1668" w:type="dxa"/>
            <w:tcBorders>
              <w:top w:val="single" w:sz="18" w:space="0" w:color="auto"/>
            </w:tcBorders>
            <w:tcMar>
              <w:top w:w="40" w:type="dxa"/>
              <w:left w:w="40" w:type="dxa"/>
              <w:bottom w:w="40" w:type="dxa"/>
              <w:right w:w="40" w:type="dxa"/>
            </w:tcMar>
            <w:vAlign w:val="bottom"/>
          </w:tcPr>
          <w:p w14:paraId="7BAC1321" w14:textId="3479F366"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712,843</w:t>
            </w:r>
          </w:p>
        </w:tc>
        <w:tc>
          <w:tcPr>
            <w:tcW w:w="885" w:type="dxa"/>
          </w:tcPr>
          <w:p w14:paraId="54C6CE38"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Borders>
              <w:top w:val="single" w:sz="18" w:space="0" w:color="auto"/>
            </w:tcBorders>
            <w:tcMar>
              <w:top w:w="40" w:type="dxa"/>
              <w:left w:w="40" w:type="dxa"/>
              <w:bottom w:w="40" w:type="dxa"/>
              <w:right w:w="40" w:type="dxa"/>
            </w:tcMar>
            <w:vAlign w:val="bottom"/>
          </w:tcPr>
          <w:p w14:paraId="6A67ECD3" w14:textId="27BD48D8"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FL</w:t>
            </w:r>
          </w:p>
        </w:tc>
        <w:tc>
          <w:tcPr>
            <w:tcW w:w="3475" w:type="dxa"/>
            <w:tcBorders>
              <w:top w:val="single" w:sz="18" w:space="0" w:color="auto"/>
            </w:tcBorders>
            <w:tcMar>
              <w:top w:w="40" w:type="dxa"/>
              <w:left w:w="40" w:type="dxa"/>
              <w:bottom w:w="40" w:type="dxa"/>
              <w:right w:w="40" w:type="dxa"/>
            </w:tcMar>
            <w:vAlign w:val="bottom"/>
          </w:tcPr>
          <w:p w14:paraId="2FF5577C" w14:textId="570C515E"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833,039</w:t>
            </w:r>
          </w:p>
        </w:tc>
      </w:tr>
      <w:tr w:rsidR="00685216" w:rsidRPr="00EA7632" w14:paraId="4ED8D0D5" w14:textId="77777777" w:rsidTr="008D36DF">
        <w:trPr>
          <w:jc w:val="center"/>
        </w:trPr>
        <w:tc>
          <w:tcPr>
            <w:tcW w:w="2180" w:type="dxa"/>
            <w:tcMar>
              <w:top w:w="40" w:type="dxa"/>
              <w:left w:w="40" w:type="dxa"/>
              <w:bottom w:w="40" w:type="dxa"/>
              <w:right w:w="40" w:type="dxa"/>
            </w:tcMar>
            <w:vAlign w:val="bottom"/>
          </w:tcPr>
          <w:p w14:paraId="4F90F4BE" w14:textId="532A84DE"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JFK/EWR/LGA</w:t>
            </w:r>
          </w:p>
        </w:tc>
        <w:tc>
          <w:tcPr>
            <w:tcW w:w="1668" w:type="dxa"/>
            <w:tcMar>
              <w:top w:w="40" w:type="dxa"/>
              <w:left w:w="40" w:type="dxa"/>
              <w:bottom w:w="40" w:type="dxa"/>
              <w:right w:w="40" w:type="dxa"/>
            </w:tcMar>
            <w:vAlign w:val="bottom"/>
          </w:tcPr>
          <w:p w14:paraId="070A00C2" w14:textId="7DA048CC"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295,741</w:t>
            </w:r>
          </w:p>
        </w:tc>
        <w:tc>
          <w:tcPr>
            <w:tcW w:w="885" w:type="dxa"/>
          </w:tcPr>
          <w:p w14:paraId="220D56A9"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141A22F7" w14:textId="1FE75444"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TX</w:t>
            </w:r>
          </w:p>
        </w:tc>
        <w:tc>
          <w:tcPr>
            <w:tcW w:w="3475" w:type="dxa"/>
            <w:tcMar>
              <w:top w:w="40" w:type="dxa"/>
              <w:left w:w="40" w:type="dxa"/>
              <w:bottom w:w="40" w:type="dxa"/>
              <w:right w:w="40" w:type="dxa"/>
            </w:tcMar>
            <w:vAlign w:val="bottom"/>
          </w:tcPr>
          <w:p w14:paraId="49BC10AE" w14:textId="5B15108B"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299,655</w:t>
            </w:r>
          </w:p>
        </w:tc>
      </w:tr>
      <w:tr w:rsidR="00685216" w:rsidRPr="00EA7632" w14:paraId="7D0B877E" w14:textId="77777777" w:rsidTr="008D36DF">
        <w:trPr>
          <w:jc w:val="center"/>
        </w:trPr>
        <w:tc>
          <w:tcPr>
            <w:tcW w:w="2180" w:type="dxa"/>
            <w:tcMar>
              <w:top w:w="40" w:type="dxa"/>
              <w:left w:w="40" w:type="dxa"/>
              <w:bottom w:w="40" w:type="dxa"/>
              <w:right w:w="40" w:type="dxa"/>
            </w:tcMar>
            <w:vAlign w:val="bottom"/>
          </w:tcPr>
          <w:p w14:paraId="6ED04B40" w14:textId="795ABA31"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IAH</w:t>
            </w:r>
          </w:p>
        </w:tc>
        <w:tc>
          <w:tcPr>
            <w:tcW w:w="1668" w:type="dxa"/>
            <w:tcMar>
              <w:top w:w="40" w:type="dxa"/>
              <w:left w:w="40" w:type="dxa"/>
              <w:bottom w:w="40" w:type="dxa"/>
              <w:right w:w="40" w:type="dxa"/>
            </w:tcMar>
            <w:vAlign w:val="bottom"/>
          </w:tcPr>
          <w:p w14:paraId="47E3C837" w14:textId="7EF826BA"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233,736</w:t>
            </w:r>
          </w:p>
        </w:tc>
        <w:tc>
          <w:tcPr>
            <w:tcW w:w="885" w:type="dxa"/>
          </w:tcPr>
          <w:p w14:paraId="5F59C855"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6957DA98" w14:textId="47B105E2"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NY</w:t>
            </w:r>
          </w:p>
        </w:tc>
        <w:tc>
          <w:tcPr>
            <w:tcW w:w="3475" w:type="dxa"/>
            <w:tcMar>
              <w:top w:w="40" w:type="dxa"/>
              <w:left w:w="40" w:type="dxa"/>
              <w:bottom w:w="40" w:type="dxa"/>
              <w:right w:w="40" w:type="dxa"/>
            </w:tcMar>
            <w:vAlign w:val="bottom"/>
          </w:tcPr>
          <w:p w14:paraId="6A69EF3B" w14:textId="1F8B7C87"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240,935</w:t>
            </w:r>
          </w:p>
        </w:tc>
      </w:tr>
      <w:tr w:rsidR="00685216" w:rsidRPr="00EA7632" w14:paraId="70E6F117" w14:textId="77777777" w:rsidTr="008D36DF">
        <w:trPr>
          <w:jc w:val="center"/>
        </w:trPr>
        <w:tc>
          <w:tcPr>
            <w:tcW w:w="2180" w:type="dxa"/>
            <w:tcMar>
              <w:top w:w="40" w:type="dxa"/>
              <w:left w:w="40" w:type="dxa"/>
              <w:bottom w:w="40" w:type="dxa"/>
              <w:right w:w="40" w:type="dxa"/>
            </w:tcMar>
            <w:vAlign w:val="bottom"/>
          </w:tcPr>
          <w:p w14:paraId="3E59DD8A" w14:textId="1EC037DE"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LAX</w:t>
            </w:r>
          </w:p>
        </w:tc>
        <w:tc>
          <w:tcPr>
            <w:tcW w:w="1668" w:type="dxa"/>
            <w:tcMar>
              <w:top w:w="40" w:type="dxa"/>
              <w:left w:w="40" w:type="dxa"/>
              <w:bottom w:w="40" w:type="dxa"/>
              <w:right w:w="40" w:type="dxa"/>
            </w:tcMar>
            <w:vAlign w:val="bottom"/>
          </w:tcPr>
          <w:p w14:paraId="1894DF36" w14:textId="65C45128"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154,989</w:t>
            </w:r>
          </w:p>
        </w:tc>
        <w:tc>
          <w:tcPr>
            <w:tcW w:w="885" w:type="dxa"/>
          </w:tcPr>
          <w:p w14:paraId="209B4AF6"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1FFE0C9B" w14:textId="0378593D"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CA</w:t>
            </w:r>
          </w:p>
        </w:tc>
        <w:tc>
          <w:tcPr>
            <w:tcW w:w="3475" w:type="dxa"/>
            <w:tcMar>
              <w:top w:w="40" w:type="dxa"/>
              <w:left w:w="40" w:type="dxa"/>
              <w:bottom w:w="40" w:type="dxa"/>
              <w:right w:w="40" w:type="dxa"/>
            </w:tcMar>
            <w:vAlign w:val="bottom"/>
          </w:tcPr>
          <w:p w14:paraId="70365EFD" w14:textId="2A7637C9"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170,949</w:t>
            </w:r>
          </w:p>
        </w:tc>
      </w:tr>
      <w:tr w:rsidR="00685216" w:rsidRPr="00EA7632" w14:paraId="2E048569" w14:textId="77777777" w:rsidTr="008D36DF">
        <w:trPr>
          <w:jc w:val="center"/>
        </w:trPr>
        <w:tc>
          <w:tcPr>
            <w:tcW w:w="2180" w:type="dxa"/>
            <w:tcMar>
              <w:top w:w="40" w:type="dxa"/>
              <w:left w:w="40" w:type="dxa"/>
              <w:bottom w:w="40" w:type="dxa"/>
              <w:right w:w="40" w:type="dxa"/>
            </w:tcMar>
            <w:vAlign w:val="bottom"/>
          </w:tcPr>
          <w:p w14:paraId="66BBEFD2" w14:textId="7DA1F7A6"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MCO</w:t>
            </w:r>
          </w:p>
        </w:tc>
        <w:tc>
          <w:tcPr>
            <w:tcW w:w="1668" w:type="dxa"/>
            <w:tcMar>
              <w:top w:w="40" w:type="dxa"/>
              <w:left w:w="40" w:type="dxa"/>
              <w:bottom w:w="40" w:type="dxa"/>
              <w:right w:w="40" w:type="dxa"/>
            </w:tcMar>
            <w:vAlign w:val="bottom"/>
          </w:tcPr>
          <w:p w14:paraId="52EC3DDB" w14:textId="146141BD"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120,196</w:t>
            </w:r>
          </w:p>
        </w:tc>
        <w:tc>
          <w:tcPr>
            <w:tcW w:w="885" w:type="dxa"/>
          </w:tcPr>
          <w:p w14:paraId="5195A6AB"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480A90B4" w14:textId="5F4CC3D2"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GA</w:t>
            </w:r>
          </w:p>
        </w:tc>
        <w:tc>
          <w:tcPr>
            <w:tcW w:w="3475" w:type="dxa"/>
            <w:tcMar>
              <w:top w:w="40" w:type="dxa"/>
              <w:left w:w="40" w:type="dxa"/>
              <w:bottom w:w="40" w:type="dxa"/>
              <w:right w:w="40" w:type="dxa"/>
            </w:tcMar>
            <w:vAlign w:val="bottom"/>
          </w:tcPr>
          <w:p w14:paraId="585E2028" w14:textId="0D28CAEB"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97,625</w:t>
            </w:r>
          </w:p>
        </w:tc>
      </w:tr>
      <w:tr w:rsidR="00685216" w:rsidRPr="00EA7632" w14:paraId="34D1E49A" w14:textId="77777777" w:rsidTr="008D36DF">
        <w:trPr>
          <w:jc w:val="center"/>
        </w:trPr>
        <w:tc>
          <w:tcPr>
            <w:tcW w:w="2180" w:type="dxa"/>
            <w:tcMar>
              <w:top w:w="40" w:type="dxa"/>
              <w:left w:w="40" w:type="dxa"/>
              <w:bottom w:w="40" w:type="dxa"/>
              <w:right w:w="40" w:type="dxa"/>
            </w:tcMar>
            <w:vAlign w:val="bottom"/>
          </w:tcPr>
          <w:p w14:paraId="7E7ECFAD" w14:textId="4217DFE2"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ATL</w:t>
            </w:r>
          </w:p>
        </w:tc>
        <w:tc>
          <w:tcPr>
            <w:tcW w:w="1668" w:type="dxa"/>
            <w:tcMar>
              <w:top w:w="40" w:type="dxa"/>
              <w:left w:w="40" w:type="dxa"/>
              <w:bottom w:w="40" w:type="dxa"/>
              <w:right w:w="40" w:type="dxa"/>
            </w:tcMar>
            <w:vAlign w:val="bottom"/>
          </w:tcPr>
          <w:p w14:paraId="61F22B70" w14:textId="4CF720C7"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97,625</w:t>
            </w:r>
          </w:p>
        </w:tc>
        <w:tc>
          <w:tcPr>
            <w:tcW w:w="885" w:type="dxa"/>
          </w:tcPr>
          <w:p w14:paraId="1387F5FD"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231E0F56" w14:textId="10E7B8D6"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DC</w:t>
            </w:r>
          </w:p>
        </w:tc>
        <w:tc>
          <w:tcPr>
            <w:tcW w:w="3475" w:type="dxa"/>
            <w:tcMar>
              <w:top w:w="40" w:type="dxa"/>
              <w:left w:w="40" w:type="dxa"/>
              <w:bottom w:w="40" w:type="dxa"/>
              <w:right w:w="40" w:type="dxa"/>
            </w:tcMar>
            <w:vAlign w:val="bottom"/>
          </w:tcPr>
          <w:p w14:paraId="533F0C90" w14:textId="408C3CF2"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62,831</w:t>
            </w:r>
          </w:p>
        </w:tc>
      </w:tr>
      <w:tr w:rsidR="00685216" w:rsidRPr="00EA7632" w14:paraId="21080CFC" w14:textId="77777777" w:rsidTr="008D36DF">
        <w:trPr>
          <w:jc w:val="center"/>
        </w:trPr>
        <w:tc>
          <w:tcPr>
            <w:tcW w:w="2180" w:type="dxa"/>
            <w:tcMar>
              <w:top w:w="40" w:type="dxa"/>
              <w:left w:w="40" w:type="dxa"/>
              <w:bottom w:w="40" w:type="dxa"/>
              <w:right w:w="40" w:type="dxa"/>
            </w:tcMar>
            <w:vAlign w:val="bottom"/>
          </w:tcPr>
          <w:p w14:paraId="733BBE2F" w14:textId="424310F0"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DFW</w:t>
            </w:r>
          </w:p>
        </w:tc>
        <w:tc>
          <w:tcPr>
            <w:tcW w:w="1668" w:type="dxa"/>
            <w:tcMar>
              <w:top w:w="40" w:type="dxa"/>
              <w:left w:w="40" w:type="dxa"/>
              <w:bottom w:w="40" w:type="dxa"/>
              <w:right w:w="40" w:type="dxa"/>
            </w:tcMar>
            <w:vAlign w:val="bottom"/>
          </w:tcPr>
          <w:p w14:paraId="55FC13E6" w14:textId="3538D05A"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65,919</w:t>
            </w:r>
          </w:p>
        </w:tc>
        <w:tc>
          <w:tcPr>
            <w:tcW w:w="885" w:type="dxa"/>
          </w:tcPr>
          <w:p w14:paraId="7FCC14E0"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4C1EC289" w14:textId="476E29C5"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NJ</w:t>
            </w:r>
          </w:p>
        </w:tc>
        <w:tc>
          <w:tcPr>
            <w:tcW w:w="3475" w:type="dxa"/>
            <w:tcMar>
              <w:top w:w="40" w:type="dxa"/>
              <w:left w:w="40" w:type="dxa"/>
              <w:bottom w:w="40" w:type="dxa"/>
              <w:right w:w="40" w:type="dxa"/>
            </w:tcMar>
            <w:vAlign w:val="bottom"/>
          </w:tcPr>
          <w:p w14:paraId="5319D4DD" w14:textId="43EB20A0"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54,806</w:t>
            </w:r>
          </w:p>
        </w:tc>
      </w:tr>
      <w:tr w:rsidR="00685216" w:rsidRPr="00EA7632" w14:paraId="0C518A20" w14:textId="77777777" w:rsidTr="008D36DF">
        <w:trPr>
          <w:jc w:val="center"/>
        </w:trPr>
        <w:tc>
          <w:tcPr>
            <w:tcW w:w="2180" w:type="dxa"/>
            <w:tcMar>
              <w:top w:w="40" w:type="dxa"/>
              <w:left w:w="40" w:type="dxa"/>
              <w:bottom w:w="40" w:type="dxa"/>
              <w:right w:w="40" w:type="dxa"/>
            </w:tcMar>
            <w:vAlign w:val="bottom"/>
          </w:tcPr>
          <w:p w14:paraId="4CE6EC33" w14:textId="3AC44985"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IAD/DCA/BWI</w:t>
            </w:r>
          </w:p>
        </w:tc>
        <w:tc>
          <w:tcPr>
            <w:tcW w:w="1668" w:type="dxa"/>
            <w:tcMar>
              <w:top w:w="40" w:type="dxa"/>
              <w:left w:w="40" w:type="dxa"/>
              <w:bottom w:w="40" w:type="dxa"/>
              <w:right w:w="40" w:type="dxa"/>
            </w:tcMar>
            <w:vAlign w:val="bottom"/>
          </w:tcPr>
          <w:p w14:paraId="52003366" w14:textId="5A6E3507"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62,831</w:t>
            </w:r>
          </w:p>
        </w:tc>
        <w:tc>
          <w:tcPr>
            <w:tcW w:w="885" w:type="dxa"/>
          </w:tcPr>
          <w:p w14:paraId="52992041"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35A74ED9" w14:textId="6947DD03"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PR</w:t>
            </w:r>
          </w:p>
        </w:tc>
        <w:tc>
          <w:tcPr>
            <w:tcW w:w="3475" w:type="dxa"/>
            <w:tcMar>
              <w:top w:w="40" w:type="dxa"/>
              <w:left w:w="40" w:type="dxa"/>
              <w:bottom w:w="40" w:type="dxa"/>
              <w:right w:w="40" w:type="dxa"/>
            </w:tcMar>
            <w:vAlign w:val="bottom"/>
          </w:tcPr>
          <w:p w14:paraId="6E88AC94" w14:textId="04AE8872"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39,480</w:t>
            </w:r>
          </w:p>
        </w:tc>
      </w:tr>
      <w:tr w:rsidR="00685216" w:rsidRPr="00EA7632" w14:paraId="6317A5A2" w14:textId="77777777" w:rsidTr="008D36DF">
        <w:trPr>
          <w:jc w:val="center"/>
        </w:trPr>
        <w:tc>
          <w:tcPr>
            <w:tcW w:w="2180" w:type="dxa"/>
            <w:tcMar>
              <w:top w:w="40" w:type="dxa"/>
              <w:left w:w="40" w:type="dxa"/>
              <w:bottom w:w="40" w:type="dxa"/>
              <w:right w:w="40" w:type="dxa"/>
            </w:tcMar>
            <w:vAlign w:val="bottom"/>
          </w:tcPr>
          <w:p w14:paraId="2F2CB7E1" w14:textId="5EFC39B1"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SJU</w:t>
            </w:r>
          </w:p>
        </w:tc>
        <w:tc>
          <w:tcPr>
            <w:tcW w:w="1668" w:type="dxa"/>
            <w:tcMar>
              <w:top w:w="40" w:type="dxa"/>
              <w:left w:w="40" w:type="dxa"/>
              <w:bottom w:w="40" w:type="dxa"/>
              <w:right w:w="40" w:type="dxa"/>
            </w:tcMar>
            <w:vAlign w:val="bottom"/>
          </w:tcPr>
          <w:p w14:paraId="61970CCD" w14:textId="216D5B60"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39,480</w:t>
            </w:r>
          </w:p>
        </w:tc>
        <w:tc>
          <w:tcPr>
            <w:tcW w:w="885" w:type="dxa"/>
          </w:tcPr>
          <w:p w14:paraId="135511CA"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0AF5EEC1" w14:textId="593AFFA0"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IL</w:t>
            </w:r>
          </w:p>
        </w:tc>
        <w:tc>
          <w:tcPr>
            <w:tcW w:w="3475" w:type="dxa"/>
            <w:tcMar>
              <w:top w:w="40" w:type="dxa"/>
              <w:left w:w="40" w:type="dxa"/>
              <w:bottom w:w="40" w:type="dxa"/>
              <w:right w:w="40" w:type="dxa"/>
            </w:tcMar>
            <w:vAlign w:val="bottom"/>
          </w:tcPr>
          <w:p w14:paraId="17D50B1A" w14:textId="4EA4A5F4"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29,279</w:t>
            </w:r>
          </w:p>
        </w:tc>
      </w:tr>
      <w:tr w:rsidR="00685216" w:rsidRPr="00EA7632" w14:paraId="7E01FA8E" w14:textId="77777777" w:rsidTr="008D36DF">
        <w:trPr>
          <w:jc w:val="center"/>
        </w:trPr>
        <w:tc>
          <w:tcPr>
            <w:tcW w:w="2180" w:type="dxa"/>
            <w:tcMar>
              <w:top w:w="40" w:type="dxa"/>
              <w:left w:w="40" w:type="dxa"/>
              <w:bottom w:w="40" w:type="dxa"/>
              <w:right w:w="40" w:type="dxa"/>
            </w:tcMar>
            <w:vAlign w:val="bottom"/>
          </w:tcPr>
          <w:p w14:paraId="1D3A12BE" w14:textId="38D71B83"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ORD</w:t>
            </w:r>
          </w:p>
        </w:tc>
        <w:tc>
          <w:tcPr>
            <w:tcW w:w="1668" w:type="dxa"/>
            <w:tcMar>
              <w:top w:w="40" w:type="dxa"/>
              <w:left w:w="40" w:type="dxa"/>
              <w:bottom w:w="40" w:type="dxa"/>
              <w:right w:w="40" w:type="dxa"/>
            </w:tcMar>
            <w:vAlign w:val="bottom"/>
          </w:tcPr>
          <w:p w14:paraId="57EDC329" w14:textId="5D7DA9F1"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29,279</w:t>
            </w:r>
          </w:p>
        </w:tc>
        <w:tc>
          <w:tcPr>
            <w:tcW w:w="885" w:type="dxa"/>
          </w:tcPr>
          <w:p w14:paraId="0794BC35" w14:textId="77777777" w:rsidR="00685216" w:rsidRPr="00BC665C" w:rsidRDefault="00685216" w:rsidP="004B0540">
            <w:pPr>
              <w:spacing w:line="240" w:lineRule="auto"/>
              <w:contextualSpacing/>
              <w:jc w:val="center"/>
              <w:rPr>
                <w:rFonts w:ascii="Arial" w:eastAsia="Calibri" w:hAnsi="Arial" w:cs="Arial"/>
                <w:sz w:val="20"/>
                <w:szCs w:val="20"/>
              </w:rPr>
            </w:pPr>
          </w:p>
        </w:tc>
        <w:tc>
          <w:tcPr>
            <w:tcW w:w="885" w:type="dxa"/>
            <w:tcMar>
              <w:top w:w="40" w:type="dxa"/>
              <w:left w:w="40" w:type="dxa"/>
              <w:bottom w:w="40" w:type="dxa"/>
              <w:right w:w="40" w:type="dxa"/>
            </w:tcMar>
            <w:vAlign w:val="bottom"/>
          </w:tcPr>
          <w:p w14:paraId="55313EE5" w14:textId="067F68AD"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MI</w:t>
            </w:r>
          </w:p>
        </w:tc>
        <w:tc>
          <w:tcPr>
            <w:tcW w:w="3475" w:type="dxa"/>
            <w:tcMar>
              <w:top w:w="40" w:type="dxa"/>
              <w:left w:w="40" w:type="dxa"/>
              <w:bottom w:w="40" w:type="dxa"/>
              <w:right w:w="40" w:type="dxa"/>
            </w:tcMar>
            <w:vAlign w:val="bottom"/>
          </w:tcPr>
          <w:p w14:paraId="5D46BE5E" w14:textId="735C24B9" w:rsidR="00685216" w:rsidRPr="00BC665C" w:rsidRDefault="00685216" w:rsidP="00DB5867">
            <w:pPr>
              <w:spacing w:line="240" w:lineRule="auto"/>
              <w:contextualSpacing/>
              <w:jc w:val="center"/>
              <w:rPr>
                <w:rFonts w:ascii="Arial" w:hAnsi="Arial" w:cs="Arial"/>
                <w:sz w:val="20"/>
                <w:szCs w:val="20"/>
              </w:rPr>
            </w:pPr>
            <w:r w:rsidRPr="00BC665C">
              <w:rPr>
                <w:rFonts w:ascii="Arial" w:eastAsia="Times New Roman" w:hAnsi="Arial" w:cs="Arial"/>
                <w:sz w:val="20"/>
                <w:szCs w:val="20"/>
              </w:rPr>
              <w:t>21,828</w:t>
            </w:r>
          </w:p>
        </w:tc>
      </w:tr>
      <w:tr w:rsidR="00685216" w:rsidRPr="00EA7632" w14:paraId="31721287" w14:textId="77777777" w:rsidTr="00EE09D2">
        <w:trPr>
          <w:trHeight w:val="60"/>
          <w:jc w:val="center"/>
        </w:trPr>
        <w:tc>
          <w:tcPr>
            <w:tcW w:w="2180" w:type="dxa"/>
            <w:tcMar>
              <w:top w:w="40" w:type="dxa"/>
              <w:left w:w="40" w:type="dxa"/>
              <w:bottom w:w="40" w:type="dxa"/>
              <w:right w:w="40" w:type="dxa"/>
            </w:tcMar>
            <w:vAlign w:val="bottom"/>
          </w:tcPr>
          <w:p w14:paraId="2CF614B2" w14:textId="7672F31E"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DTW</w:t>
            </w:r>
          </w:p>
        </w:tc>
        <w:tc>
          <w:tcPr>
            <w:tcW w:w="1668" w:type="dxa"/>
            <w:tcMar>
              <w:top w:w="40" w:type="dxa"/>
              <w:left w:w="40" w:type="dxa"/>
              <w:bottom w:w="40" w:type="dxa"/>
              <w:right w:w="40" w:type="dxa"/>
            </w:tcMar>
            <w:vAlign w:val="bottom"/>
          </w:tcPr>
          <w:p w14:paraId="7784B4EC" w14:textId="33668B32"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21,828</w:t>
            </w:r>
          </w:p>
        </w:tc>
        <w:tc>
          <w:tcPr>
            <w:tcW w:w="885" w:type="dxa"/>
          </w:tcPr>
          <w:p w14:paraId="071B788D" w14:textId="77777777" w:rsidR="00685216" w:rsidRPr="00BC665C" w:rsidRDefault="00685216" w:rsidP="00DB5867">
            <w:pPr>
              <w:tabs>
                <w:tab w:val="left" w:pos="670"/>
              </w:tabs>
              <w:spacing w:line="240" w:lineRule="auto"/>
              <w:contextualSpacing/>
              <w:jc w:val="center"/>
              <w:rPr>
                <w:rFonts w:ascii="Arial" w:hAnsi="Arial" w:cs="Arial"/>
                <w:sz w:val="20"/>
                <w:szCs w:val="20"/>
              </w:rPr>
            </w:pPr>
          </w:p>
        </w:tc>
        <w:tc>
          <w:tcPr>
            <w:tcW w:w="885" w:type="dxa"/>
            <w:tcMar>
              <w:top w:w="40" w:type="dxa"/>
              <w:left w:w="40" w:type="dxa"/>
              <w:bottom w:w="40" w:type="dxa"/>
              <w:right w:w="40" w:type="dxa"/>
            </w:tcMar>
            <w:vAlign w:val="bottom"/>
          </w:tcPr>
          <w:p w14:paraId="42A0A8CC" w14:textId="58F582CA" w:rsidR="00685216" w:rsidRPr="00BC665C" w:rsidRDefault="00685216" w:rsidP="00DB5867">
            <w:pPr>
              <w:tabs>
                <w:tab w:val="left" w:pos="670"/>
              </w:tabs>
              <w:spacing w:line="240" w:lineRule="auto"/>
              <w:contextualSpacing/>
              <w:jc w:val="center"/>
              <w:rPr>
                <w:rFonts w:ascii="Arial" w:hAnsi="Arial" w:cs="Arial"/>
                <w:sz w:val="20"/>
                <w:szCs w:val="20"/>
              </w:rPr>
            </w:pPr>
          </w:p>
        </w:tc>
        <w:tc>
          <w:tcPr>
            <w:tcW w:w="3475" w:type="dxa"/>
            <w:tcMar>
              <w:top w:w="40" w:type="dxa"/>
              <w:left w:w="40" w:type="dxa"/>
              <w:bottom w:w="40" w:type="dxa"/>
              <w:right w:w="40" w:type="dxa"/>
            </w:tcMar>
            <w:vAlign w:val="bottom"/>
          </w:tcPr>
          <w:p w14:paraId="28787D77" w14:textId="626CEC21" w:rsidR="00685216" w:rsidRPr="00BC665C" w:rsidRDefault="00685216" w:rsidP="00DB5867">
            <w:pPr>
              <w:spacing w:line="240" w:lineRule="auto"/>
              <w:contextualSpacing/>
              <w:jc w:val="center"/>
              <w:rPr>
                <w:rFonts w:ascii="Arial" w:hAnsi="Arial" w:cs="Arial"/>
                <w:sz w:val="20"/>
                <w:szCs w:val="20"/>
              </w:rPr>
            </w:pPr>
          </w:p>
        </w:tc>
      </w:tr>
      <w:tr w:rsidR="00685216" w:rsidRPr="00EA7632" w14:paraId="2DAFE195" w14:textId="77777777" w:rsidTr="00EE09D2">
        <w:trPr>
          <w:trHeight w:val="60"/>
          <w:jc w:val="center"/>
        </w:trPr>
        <w:tc>
          <w:tcPr>
            <w:tcW w:w="2180" w:type="dxa"/>
            <w:tcBorders>
              <w:bottom w:val="single" w:sz="18" w:space="0" w:color="auto"/>
            </w:tcBorders>
            <w:tcMar>
              <w:top w:w="40" w:type="dxa"/>
              <w:left w:w="40" w:type="dxa"/>
              <w:bottom w:w="40" w:type="dxa"/>
              <w:right w:w="40" w:type="dxa"/>
            </w:tcMar>
            <w:vAlign w:val="bottom"/>
          </w:tcPr>
          <w:p w14:paraId="003D85C9" w14:textId="3BD9B094" w:rsidR="00685216" w:rsidRPr="00BC665C" w:rsidRDefault="00685216" w:rsidP="00EA7632">
            <w:pPr>
              <w:spacing w:line="240" w:lineRule="auto"/>
              <w:contextualSpacing/>
              <w:rPr>
                <w:rFonts w:ascii="Arial" w:hAnsi="Arial" w:cs="Arial"/>
                <w:sz w:val="20"/>
                <w:szCs w:val="20"/>
              </w:rPr>
            </w:pPr>
            <w:r w:rsidRPr="00BC665C">
              <w:rPr>
                <w:rFonts w:ascii="Arial" w:eastAsia="Times New Roman" w:hAnsi="Arial" w:cs="Arial"/>
                <w:sz w:val="20"/>
                <w:szCs w:val="20"/>
              </w:rPr>
              <w:t>SJC/OAK/SFO</w:t>
            </w:r>
          </w:p>
        </w:tc>
        <w:tc>
          <w:tcPr>
            <w:tcW w:w="1668" w:type="dxa"/>
            <w:tcBorders>
              <w:bottom w:val="single" w:sz="18" w:space="0" w:color="auto"/>
            </w:tcBorders>
            <w:tcMar>
              <w:top w:w="40" w:type="dxa"/>
              <w:left w:w="40" w:type="dxa"/>
              <w:bottom w:w="40" w:type="dxa"/>
              <w:right w:w="40" w:type="dxa"/>
            </w:tcMar>
            <w:vAlign w:val="bottom"/>
          </w:tcPr>
          <w:p w14:paraId="53422119" w14:textId="2E780A58" w:rsidR="00685216" w:rsidRPr="00BC665C" w:rsidRDefault="00685216" w:rsidP="004B0540">
            <w:pPr>
              <w:spacing w:line="240" w:lineRule="auto"/>
              <w:contextualSpacing/>
              <w:jc w:val="center"/>
              <w:rPr>
                <w:rFonts w:ascii="Arial" w:hAnsi="Arial" w:cs="Arial"/>
                <w:sz w:val="20"/>
                <w:szCs w:val="20"/>
              </w:rPr>
            </w:pPr>
            <w:r w:rsidRPr="00BC665C">
              <w:rPr>
                <w:rFonts w:ascii="Arial" w:eastAsia="Times New Roman" w:hAnsi="Arial" w:cs="Arial"/>
                <w:sz w:val="20"/>
                <w:szCs w:val="20"/>
              </w:rPr>
              <w:t>15,960</w:t>
            </w:r>
          </w:p>
        </w:tc>
        <w:tc>
          <w:tcPr>
            <w:tcW w:w="885" w:type="dxa"/>
          </w:tcPr>
          <w:p w14:paraId="606EDC8F" w14:textId="77777777" w:rsidR="00685216" w:rsidRPr="00BC665C" w:rsidRDefault="00685216" w:rsidP="004B0540">
            <w:pPr>
              <w:spacing w:line="240" w:lineRule="auto"/>
              <w:contextualSpacing/>
              <w:jc w:val="center"/>
              <w:rPr>
                <w:rFonts w:ascii="Arial" w:hAnsi="Arial" w:cs="Arial"/>
                <w:sz w:val="20"/>
                <w:szCs w:val="20"/>
              </w:rPr>
            </w:pPr>
          </w:p>
        </w:tc>
        <w:tc>
          <w:tcPr>
            <w:tcW w:w="885" w:type="dxa"/>
            <w:tcBorders>
              <w:bottom w:val="single" w:sz="18" w:space="0" w:color="auto"/>
            </w:tcBorders>
            <w:tcMar>
              <w:top w:w="40" w:type="dxa"/>
              <w:left w:w="40" w:type="dxa"/>
              <w:bottom w:w="40" w:type="dxa"/>
              <w:right w:w="40" w:type="dxa"/>
            </w:tcMar>
            <w:vAlign w:val="bottom"/>
          </w:tcPr>
          <w:p w14:paraId="36EB0079" w14:textId="43EC6F19" w:rsidR="00685216" w:rsidRPr="00BC665C" w:rsidRDefault="00685216" w:rsidP="004B0540">
            <w:pPr>
              <w:spacing w:line="240" w:lineRule="auto"/>
              <w:contextualSpacing/>
              <w:jc w:val="center"/>
              <w:rPr>
                <w:rFonts w:ascii="Arial" w:hAnsi="Arial" w:cs="Arial"/>
                <w:sz w:val="20"/>
                <w:szCs w:val="20"/>
              </w:rPr>
            </w:pPr>
          </w:p>
        </w:tc>
        <w:tc>
          <w:tcPr>
            <w:tcW w:w="3475" w:type="dxa"/>
            <w:tcBorders>
              <w:bottom w:val="single" w:sz="18" w:space="0" w:color="auto"/>
            </w:tcBorders>
            <w:tcMar>
              <w:top w:w="40" w:type="dxa"/>
              <w:left w:w="40" w:type="dxa"/>
              <w:bottom w:w="40" w:type="dxa"/>
              <w:right w:w="40" w:type="dxa"/>
            </w:tcMar>
            <w:vAlign w:val="bottom"/>
          </w:tcPr>
          <w:p w14:paraId="707E05C2" w14:textId="3DC10282" w:rsidR="00685216" w:rsidRPr="00BC665C" w:rsidRDefault="00685216" w:rsidP="00DB5867">
            <w:pPr>
              <w:spacing w:line="240" w:lineRule="auto"/>
              <w:contextualSpacing/>
              <w:jc w:val="center"/>
              <w:rPr>
                <w:rFonts w:ascii="Arial" w:hAnsi="Arial" w:cs="Arial"/>
                <w:sz w:val="20"/>
                <w:szCs w:val="20"/>
              </w:rPr>
            </w:pPr>
          </w:p>
        </w:tc>
      </w:tr>
    </w:tbl>
    <w:p w14:paraId="4F6DDF94" w14:textId="77777777" w:rsidR="00D12208" w:rsidRPr="005440B4" w:rsidRDefault="00D12208" w:rsidP="00EA7632">
      <w:pPr>
        <w:spacing w:line="240" w:lineRule="auto"/>
        <w:rPr>
          <w:rFonts w:ascii="Arial" w:hAnsi="Arial" w:cs="Arial"/>
          <w:sz w:val="24"/>
          <w:szCs w:val="24"/>
        </w:rPr>
      </w:pPr>
    </w:p>
    <w:p w14:paraId="0E85DF9E" w14:textId="52C69B58" w:rsidR="00120D7E" w:rsidRDefault="00D12208" w:rsidP="00120D7E">
      <w:pPr>
        <w:spacing w:line="480" w:lineRule="auto"/>
        <w:ind w:left="990" w:hanging="990"/>
        <w:rPr>
          <w:rFonts w:ascii="Arial" w:hAnsi="Arial" w:cs="Arial"/>
          <w:sz w:val="24"/>
          <w:szCs w:val="24"/>
        </w:rPr>
      </w:pPr>
      <w:r w:rsidRPr="00B45CCA">
        <w:rPr>
          <w:rFonts w:ascii="Arial" w:hAnsi="Arial" w:cs="Arial"/>
          <w:b/>
          <w:sz w:val="24"/>
          <w:szCs w:val="24"/>
        </w:rPr>
        <w:t xml:space="preserve">Table </w:t>
      </w:r>
      <w:r w:rsidR="001839BF">
        <w:rPr>
          <w:rFonts w:ascii="Arial" w:hAnsi="Arial" w:cs="Arial"/>
          <w:b/>
          <w:sz w:val="24"/>
          <w:szCs w:val="24"/>
        </w:rPr>
        <w:t>7</w:t>
      </w:r>
      <w:r w:rsidRPr="005440B4">
        <w:rPr>
          <w:rFonts w:ascii="Arial" w:hAnsi="Arial" w:cs="Arial"/>
          <w:sz w:val="24"/>
          <w:szCs w:val="24"/>
        </w:rPr>
        <w:t xml:space="preserve">: </w:t>
      </w:r>
      <w:r>
        <w:rPr>
          <w:rFonts w:ascii="Arial" w:hAnsi="Arial" w:cs="Arial"/>
          <w:sz w:val="24"/>
          <w:szCs w:val="24"/>
        </w:rPr>
        <w:t>Nonstop</w:t>
      </w:r>
      <w:r w:rsidR="00EA7632">
        <w:rPr>
          <w:rFonts w:ascii="Arial" w:hAnsi="Arial" w:cs="Arial"/>
          <w:sz w:val="24"/>
          <w:szCs w:val="24"/>
        </w:rPr>
        <w:t xml:space="preserve"> flights ranked </w:t>
      </w:r>
      <w:r w:rsidRPr="005440B4">
        <w:rPr>
          <w:rFonts w:ascii="Arial" w:hAnsi="Arial" w:cs="Arial"/>
          <w:sz w:val="24"/>
          <w:szCs w:val="24"/>
        </w:rPr>
        <w:t>from five origin airports for 3.11.2016- 6.11.2016 time period</w:t>
      </w:r>
      <w:r w:rsidR="00B45CCA">
        <w:rPr>
          <w:rFonts w:ascii="Arial" w:hAnsi="Arial" w:cs="Arial"/>
          <w:sz w:val="24"/>
          <w:szCs w:val="24"/>
        </w:rPr>
        <w:t>.</w:t>
      </w:r>
      <w:r w:rsidR="00120D7E">
        <w:rPr>
          <w:rFonts w:ascii="Arial" w:hAnsi="Arial" w:cs="Arial"/>
          <w:sz w:val="24"/>
          <w:szCs w:val="24"/>
        </w:rPr>
        <w:t xml:space="preserve"> The t</w:t>
      </w:r>
      <w:r w:rsidR="00120D7E" w:rsidRPr="005440B4">
        <w:rPr>
          <w:rFonts w:ascii="Arial" w:hAnsi="Arial" w:cs="Arial"/>
          <w:sz w:val="24"/>
          <w:szCs w:val="24"/>
        </w:rPr>
        <w:t xml:space="preserve">op 20 results from </w:t>
      </w:r>
      <w:r w:rsidR="00120D7E">
        <w:rPr>
          <w:rFonts w:ascii="Arial" w:hAnsi="Arial" w:cs="Arial"/>
          <w:sz w:val="24"/>
          <w:szCs w:val="24"/>
        </w:rPr>
        <w:t>scheduled nonstop flights</w:t>
      </w:r>
      <w:r w:rsidR="00120D7E" w:rsidRPr="005440B4">
        <w:rPr>
          <w:rFonts w:ascii="Arial" w:hAnsi="Arial" w:cs="Arial"/>
          <w:sz w:val="24"/>
          <w:szCs w:val="24"/>
        </w:rPr>
        <w:t xml:space="preserve"> from five origin airports </w:t>
      </w:r>
      <w:r w:rsidR="00120D7E">
        <w:rPr>
          <w:rFonts w:ascii="Arial" w:hAnsi="Arial" w:cs="Arial"/>
          <w:sz w:val="24"/>
          <w:szCs w:val="24"/>
        </w:rPr>
        <w:t>between 11 March 2016 and 11 June</w:t>
      </w:r>
      <w:r w:rsidR="00120D7E" w:rsidRPr="005440B4">
        <w:rPr>
          <w:rFonts w:ascii="Arial" w:hAnsi="Arial" w:cs="Arial"/>
          <w:sz w:val="24"/>
          <w:szCs w:val="24"/>
        </w:rPr>
        <w:t xml:space="preserve"> </w:t>
      </w:r>
      <w:r w:rsidR="00120D7E">
        <w:rPr>
          <w:rFonts w:ascii="Arial" w:hAnsi="Arial" w:cs="Arial"/>
          <w:sz w:val="24"/>
          <w:szCs w:val="24"/>
        </w:rPr>
        <w:t xml:space="preserve">2016.  Aggregation of all airports within a state does not change the rank order to a large degree.  </w:t>
      </w:r>
    </w:p>
    <w:p w14:paraId="555A9152" w14:textId="77777777" w:rsidR="00120D7E" w:rsidRDefault="00120D7E" w:rsidP="00EA7632">
      <w:pPr>
        <w:spacing w:line="480" w:lineRule="auto"/>
        <w:ind w:left="990" w:hanging="990"/>
        <w:rPr>
          <w:rFonts w:ascii="Arial" w:hAnsi="Arial" w:cs="Arial"/>
          <w:sz w:val="24"/>
          <w:szCs w:val="24"/>
        </w:rPr>
      </w:pPr>
    </w:p>
    <w:p w14:paraId="3B38FBD7" w14:textId="77777777" w:rsidR="00CA7C86" w:rsidRDefault="00CA7C86" w:rsidP="00EA7632">
      <w:pPr>
        <w:spacing w:line="480" w:lineRule="auto"/>
        <w:rPr>
          <w:rFonts w:ascii="Arial" w:hAnsi="Arial" w:cs="Arial"/>
          <w:sz w:val="24"/>
          <w:szCs w:val="24"/>
        </w:rPr>
      </w:pPr>
    </w:p>
    <w:p w14:paraId="7E2B77B9" w14:textId="77777777" w:rsidR="00CA7C86" w:rsidRPr="005440B4" w:rsidRDefault="00CA7C86" w:rsidP="00EA7632">
      <w:pPr>
        <w:spacing w:line="480" w:lineRule="auto"/>
        <w:ind w:firstLine="720"/>
        <w:rPr>
          <w:rFonts w:ascii="Arial" w:hAnsi="Arial" w:cs="Arial"/>
          <w:sz w:val="24"/>
          <w:szCs w:val="24"/>
        </w:rPr>
      </w:pPr>
    </w:p>
    <w:p w14:paraId="649D01BF" w14:textId="77777777" w:rsidR="00CA7C86" w:rsidRDefault="00CA7C86" w:rsidP="00CA7C86">
      <w:pPr>
        <w:spacing w:line="480" w:lineRule="auto"/>
        <w:rPr>
          <w:rFonts w:ascii="Arial" w:hAnsi="Arial" w:cs="Arial"/>
          <w:sz w:val="24"/>
          <w:szCs w:val="24"/>
        </w:rPr>
      </w:pPr>
    </w:p>
    <w:p w14:paraId="0251D03E" w14:textId="77777777" w:rsidR="00116752" w:rsidRDefault="00116752" w:rsidP="00CA7C86">
      <w:pPr>
        <w:spacing w:line="480" w:lineRule="auto"/>
        <w:rPr>
          <w:rFonts w:ascii="Arial" w:hAnsi="Arial" w:cs="Arial"/>
          <w:sz w:val="24"/>
          <w:szCs w:val="24"/>
        </w:rPr>
      </w:pPr>
    </w:p>
    <w:p w14:paraId="17AE9319" w14:textId="77777777" w:rsidR="00116752" w:rsidRDefault="00116752" w:rsidP="00CA7C86">
      <w:pPr>
        <w:spacing w:line="480" w:lineRule="auto"/>
        <w:rPr>
          <w:rFonts w:ascii="Arial" w:hAnsi="Arial" w:cs="Arial"/>
          <w:sz w:val="24"/>
          <w:szCs w:val="24"/>
        </w:rPr>
      </w:pPr>
    </w:p>
    <w:p w14:paraId="1F4DDEE2" w14:textId="77777777" w:rsidR="00116752" w:rsidRDefault="00116752" w:rsidP="00CA7C86">
      <w:pPr>
        <w:spacing w:line="480" w:lineRule="auto"/>
        <w:rPr>
          <w:rFonts w:ascii="Arial" w:hAnsi="Arial" w:cs="Arial"/>
          <w:sz w:val="24"/>
          <w:szCs w:val="24"/>
        </w:rPr>
      </w:pPr>
    </w:p>
    <w:p w14:paraId="096C4272" w14:textId="77777777" w:rsidR="00116752" w:rsidRDefault="00116752" w:rsidP="00CA7C86">
      <w:pPr>
        <w:spacing w:line="480" w:lineRule="auto"/>
        <w:rPr>
          <w:rFonts w:ascii="Arial" w:hAnsi="Arial" w:cs="Arial"/>
          <w:sz w:val="24"/>
          <w:szCs w:val="24"/>
        </w:rPr>
      </w:pPr>
    </w:p>
    <w:p w14:paraId="193DC7B0" w14:textId="77777777" w:rsidR="00116752" w:rsidRDefault="00116752" w:rsidP="00CA7C86">
      <w:pPr>
        <w:spacing w:line="480" w:lineRule="auto"/>
        <w:rPr>
          <w:rFonts w:ascii="Arial" w:hAnsi="Arial" w:cs="Arial"/>
          <w:sz w:val="24"/>
          <w:szCs w:val="24"/>
        </w:rPr>
      </w:pPr>
    </w:p>
    <w:p w14:paraId="72226E38" w14:textId="77777777" w:rsidR="00116752" w:rsidRDefault="00116752" w:rsidP="00CA7C86">
      <w:pPr>
        <w:spacing w:line="480" w:lineRule="auto"/>
        <w:rPr>
          <w:rFonts w:ascii="Arial" w:hAnsi="Arial" w:cs="Arial"/>
          <w:sz w:val="24"/>
          <w:szCs w:val="24"/>
        </w:rPr>
      </w:pPr>
    </w:p>
    <w:p w14:paraId="2DEB5EE5" w14:textId="77777777" w:rsidR="00116752" w:rsidRDefault="00116752" w:rsidP="00CA7C86">
      <w:pPr>
        <w:spacing w:line="480" w:lineRule="auto"/>
        <w:rPr>
          <w:rFonts w:ascii="Arial" w:hAnsi="Arial" w:cs="Arial"/>
          <w:sz w:val="24"/>
          <w:szCs w:val="24"/>
        </w:rPr>
      </w:pPr>
    </w:p>
    <w:p w14:paraId="39A4371B" w14:textId="77777777" w:rsidR="00116752" w:rsidRDefault="00116752" w:rsidP="00CA7C86">
      <w:pPr>
        <w:spacing w:line="480" w:lineRule="auto"/>
        <w:rPr>
          <w:rFonts w:ascii="Arial" w:hAnsi="Arial" w:cs="Arial"/>
          <w:sz w:val="24"/>
          <w:szCs w:val="24"/>
        </w:rPr>
      </w:pPr>
    </w:p>
    <w:p w14:paraId="1982EE6A" w14:textId="77777777" w:rsidR="001839BF" w:rsidRPr="005440B4" w:rsidRDefault="001839BF" w:rsidP="00CA7C86">
      <w:pPr>
        <w:spacing w:line="480" w:lineRule="auto"/>
        <w:rPr>
          <w:rFonts w:ascii="Arial" w:hAnsi="Arial" w:cs="Arial"/>
          <w:sz w:val="24"/>
          <w:szCs w:val="24"/>
        </w:rPr>
      </w:pPr>
    </w:p>
    <w:tbl>
      <w:tblPr>
        <w:tblStyle w:val="a6"/>
        <w:tblW w:w="9310" w:type="dxa"/>
        <w:tblBorders>
          <w:bottom w:val="single" w:sz="18" w:space="0" w:color="000000" w:themeColor="text1"/>
        </w:tblBorders>
        <w:tblLayout w:type="fixed"/>
        <w:tblLook w:val="0600" w:firstRow="0" w:lastRow="0" w:firstColumn="0" w:lastColumn="0" w:noHBand="1" w:noVBand="1"/>
      </w:tblPr>
      <w:tblGrid>
        <w:gridCol w:w="580"/>
        <w:gridCol w:w="630"/>
        <w:gridCol w:w="6750"/>
        <w:gridCol w:w="1350"/>
      </w:tblGrid>
      <w:tr w:rsidR="007F6861" w:rsidRPr="00116752" w14:paraId="6C40B2ED" w14:textId="77777777" w:rsidTr="007F6861">
        <w:tc>
          <w:tcPr>
            <w:tcW w:w="580" w:type="dxa"/>
            <w:tcBorders>
              <w:top w:val="single" w:sz="18" w:space="0" w:color="auto"/>
              <w:bottom w:val="single" w:sz="18" w:space="0" w:color="auto"/>
            </w:tcBorders>
            <w:tcMar>
              <w:top w:w="40" w:type="dxa"/>
              <w:left w:w="40" w:type="dxa"/>
              <w:bottom w:w="40" w:type="dxa"/>
              <w:right w:w="40" w:type="dxa"/>
            </w:tcMar>
            <w:vAlign w:val="center"/>
          </w:tcPr>
          <w:p w14:paraId="7658DADE"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b/>
                <w:sz w:val="20"/>
                <w:szCs w:val="20"/>
              </w:rPr>
              <w:t>Rank</w:t>
            </w:r>
          </w:p>
        </w:tc>
        <w:tc>
          <w:tcPr>
            <w:tcW w:w="630" w:type="dxa"/>
            <w:tcBorders>
              <w:top w:val="single" w:sz="18" w:space="0" w:color="auto"/>
              <w:bottom w:val="single" w:sz="18" w:space="0" w:color="auto"/>
            </w:tcBorders>
            <w:tcMar>
              <w:top w:w="40" w:type="dxa"/>
              <w:left w:w="40" w:type="dxa"/>
              <w:bottom w:w="40" w:type="dxa"/>
              <w:right w:w="40" w:type="dxa"/>
            </w:tcMar>
            <w:vAlign w:val="center"/>
          </w:tcPr>
          <w:p w14:paraId="49D178B9"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b/>
                <w:sz w:val="20"/>
                <w:szCs w:val="20"/>
              </w:rPr>
              <w:t>Code</w:t>
            </w:r>
          </w:p>
        </w:tc>
        <w:tc>
          <w:tcPr>
            <w:tcW w:w="6750" w:type="dxa"/>
            <w:tcBorders>
              <w:top w:val="single" w:sz="18" w:space="0" w:color="auto"/>
              <w:bottom w:val="single" w:sz="18" w:space="0" w:color="auto"/>
            </w:tcBorders>
            <w:tcMar>
              <w:top w:w="40" w:type="dxa"/>
              <w:left w:w="40" w:type="dxa"/>
              <w:bottom w:w="40" w:type="dxa"/>
              <w:right w:w="40" w:type="dxa"/>
            </w:tcMar>
            <w:vAlign w:val="center"/>
          </w:tcPr>
          <w:p w14:paraId="041137A3" w14:textId="109DA823"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b/>
                <w:sz w:val="20"/>
                <w:szCs w:val="20"/>
              </w:rPr>
              <w:t>Airport</w:t>
            </w:r>
            <w:r w:rsidR="007F6861">
              <w:rPr>
                <w:rFonts w:ascii="Arial" w:eastAsia="Arial" w:hAnsi="Arial" w:cs="Arial"/>
                <w:b/>
                <w:sz w:val="20"/>
                <w:szCs w:val="20"/>
              </w:rPr>
              <w:t xml:space="preserve"> Name</w:t>
            </w:r>
          </w:p>
        </w:tc>
        <w:tc>
          <w:tcPr>
            <w:tcW w:w="1350" w:type="dxa"/>
            <w:tcBorders>
              <w:top w:val="single" w:sz="18" w:space="0" w:color="auto"/>
              <w:bottom w:val="single" w:sz="18" w:space="0" w:color="auto"/>
            </w:tcBorders>
            <w:tcMar>
              <w:top w:w="40" w:type="dxa"/>
              <w:left w:w="40" w:type="dxa"/>
              <w:bottom w:w="40" w:type="dxa"/>
              <w:right w:w="40" w:type="dxa"/>
            </w:tcMar>
            <w:vAlign w:val="center"/>
          </w:tcPr>
          <w:p w14:paraId="2390274E" w14:textId="5F3E318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b/>
                <w:sz w:val="20"/>
                <w:szCs w:val="20"/>
              </w:rPr>
              <w:t>Sim</w:t>
            </w:r>
            <w:r w:rsidR="007F6861">
              <w:rPr>
                <w:rFonts w:ascii="Arial" w:eastAsia="Arial" w:hAnsi="Arial" w:cs="Arial"/>
                <w:b/>
                <w:sz w:val="20"/>
                <w:szCs w:val="20"/>
              </w:rPr>
              <w:t xml:space="preserve">ulation </w:t>
            </w:r>
            <w:r w:rsidRPr="00116752">
              <w:rPr>
                <w:rFonts w:ascii="Arial" w:eastAsia="Arial" w:hAnsi="Arial" w:cs="Arial"/>
                <w:b/>
                <w:sz w:val="20"/>
                <w:szCs w:val="20"/>
              </w:rPr>
              <w:t>Seats</w:t>
            </w:r>
          </w:p>
        </w:tc>
      </w:tr>
      <w:tr w:rsidR="007F6861" w:rsidRPr="00116752" w14:paraId="2FEAE479" w14:textId="77777777" w:rsidTr="007F6861">
        <w:tc>
          <w:tcPr>
            <w:tcW w:w="580" w:type="dxa"/>
            <w:tcBorders>
              <w:top w:val="single" w:sz="18" w:space="0" w:color="auto"/>
            </w:tcBorders>
            <w:tcMar>
              <w:top w:w="40" w:type="dxa"/>
              <w:left w:w="40" w:type="dxa"/>
              <w:bottom w:w="40" w:type="dxa"/>
              <w:right w:w="40" w:type="dxa"/>
            </w:tcMar>
            <w:vAlign w:val="center"/>
          </w:tcPr>
          <w:p w14:paraId="091D14E7"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1</w:t>
            </w:r>
          </w:p>
        </w:tc>
        <w:tc>
          <w:tcPr>
            <w:tcW w:w="630" w:type="dxa"/>
            <w:tcBorders>
              <w:top w:val="single" w:sz="18" w:space="0" w:color="auto"/>
            </w:tcBorders>
            <w:tcMar>
              <w:top w:w="40" w:type="dxa"/>
              <w:left w:w="40" w:type="dxa"/>
              <w:bottom w:w="40" w:type="dxa"/>
              <w:right w:w="40" w:type="dxa"/>
            </w:tcMar>
            <w:vAlign w:val="center"/>
          </w:tcPr>
          <w:p w14:paraId="3BB79D7D"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PTY</w:t>
            </w:r>
          </w:p>
        </w:tc>
        <w:tc>
          <w:tcPr>
            <w:tcW w:w="6750" w:type="dxa"/>
            <w:tcBorders>
              <w:top w:val="single" w:sz="18" w:space="0" w:color="auto"/>
            </w:tcBorders>
            <w:shd w:val="clear" w:color="auto" w:fill="FFFFFF"/>
            <w:tcMar>
              <w:top w:w="40" w:type="dxa"/>
              <w:left w:w="40" w:type="dxa"/>
              <w:bottom w:w="40" w:type="dxa"/>
              <w:right w:w="40" w:type="dxa"/>
            </w:tcMar>
            <w:vAlign w:val="bottom"/>
          </w:tcPr>
          <w:p w14:paraId="0E218766" w14:textId="77777777" w:rsidR="00CA7C86" w:rsidRPr="00116752" w:rsidRDefault="00CA7C86" w:rsidP="0099693A">
            <w:pPr>
              <w:spacing w:line="240" w:lineRule="auto"/>
              <w:contextualSpacing/>
              <w:rPr>
                <w:rFonts w:ascii="Arial" w:hAnsi="Arial" w:cs="Arial"/>
                <w:sz w:val="20"/>
                <w:szCs w:val="20"/>
              </w:rPr>
            </w:pPr>
            <w:proofErr w:type="spellStart"/>
            <w:r w:rsidRPr="00116752">
              <w:rPr>
                <w:rFonts w:ascii="Arial" w:eastAsia="Arial" w:hAnsi="Arial" w:cs="Arial"/>
                <w:sz w:val="20"/>
                <w:szCs w:val="20"/>
                <w:highlight w:val="white"/>
              </w:rPr>
              <w:t>Tocumen</w:t>
            </w:r>
            <w:proofErr w:type="spellEnd"/>
            <w:r w:rsidRPr="00116752">
              <w:rPr>
                <w:rFonts w:ascii="Arial" w:eastAsia="Arial" w:hAnsi="Arial" w:cs="Arial"/>
                <w:sz w:val="20"/>
                <w:szCs w:val="20"/>
                <w:highlight w:val="white"/>
              </w:rPr>
              <w:t xml:space="preserve"> International Airport, Panama City, Panama</w:t>
            </w:r>
          </w:p>
        </w:tc>
        <w:tc>
          <w:tcPr>
            <w:tcW w:w="1350" w:type="dxa"/>
            <w:tcBorders>
              <w:top w:val="single" w:sz="18" w:space="0" w:color="auto"/>
            </w:tcBorders>
            <w:tcMar>
              <w:top w:w="40" w:type="dxa"/>
              <w:left w:w="40" w:type="dxa"/>
              <w:bottom w:w="40" w:type="dxa"/>
              <w:right w:w="40" w:type="dxa"/>
            </w:tcMar>
            <w:vAlign w:val="center"/>
          </w:tcPr>
          <w:p w14:paraId="3754165E" w14:textId="22413A04"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4</w:t>
            </w:r>
            <w:r w:rsidR="00BF2CC8">
              <w:rPr>
                <w:rFonts w:ascii="Arial" w:eastAsia="Arial" w:hAnsi="Arial" w:cs="Arial"/>
                <w:sz w:val="20"/>
                <w:szCs w:val="20"/>
              </w:rPr>
              <w:t>,</w:t>
            </w:r>
            <w:r w:rsidRPr="00116752">
              <w:rPr>
                <w:rFonts w:ascii="Arial" w:eastAsia="Arial" w:hAnsi="Arial" w:cs="Arial"/>
                <w:sz w:val="20"/>
                <w:szCs w:val="20"/>
              </w:rPr>
              <w:t>948</w:t>
            </w:r>
          </w:p>
        </w:tc>
      </w:tr>
      <w:tr w:rsidR="007F6861" w:rsidRPr="00116752" w14:paraId="54DAE31C" w14:textId="77777777" w:rsidTr="007F6861">
        <w:tc>
          <w:tcPr>
            <w:tcW w:w="580" w:type="dxa"/>
            <w:tcMar>
              <w:top w:w="40" w:type="dxa"/>
              <w:left w:w="40" w:type="dxa"/>
              <w:bottom w:w="40" w:type="dxa"/>
              <w:right w:w="40" w:type="dxa"/>
            </w:tcMar>
            <w:vAlign w:val="center"/>
          </w:tcPr>
          <w:p w14:paraId="614BC501"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2</w:t>
            </w:r>
          </w:p>
        </w:tc>
        <w:tc>
          <w:tcPr>
            <w:tcW w:w="630" w:type="dxa"/>
            <w:tcMar>
              <w:top w:w="40" w:type="dxa"/>
              <w:left w:w="40" w:type="dxa"/>
              <w:bottom w:w="40" w:type="dxa"/>
              <w:right w:w="40" w:type="dxa"/>
            </w:tcMar>
            <w:vAlign w:val="center"/>
          </w:tcPr>
          <w:p w14:paraId="32D1A968"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MDE</w:t>
            </w:r>
          </w:p>
        </w:tc>
        <w:tc>
          <w:tcPr>
            <w:tcW w:w="6750" w:type="dxa"/>
            <w:shd w:val="clear" w:color="auto" w:fill="FFFFFF"/>
            <w:tcMar>
              <w:top w:w="40" w:type="dxa"/>
              <w:left w:w="40" w:type="dxa"/>
              <w:bottom w:w="40" w:type="dxa"/>
              <w:right w:w="40" w:type="dxa"/>
            </w:tcMar>
            <w:vAlign w:val="bottom"/>
          </w:tcPr>
          <w:p w14:paraId="305CBFCB" w14:textId="77777777" w:rsidR="00CA7C86" w:rsidRPr="00116752" w:rsidRDefault="00CA7C86" w:rsidP="0099693A">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 xml:space="preserve">José </w:t>
            </w:r>
            <w:proofErr w:type="spellStart"/>
            <w:r w:rsidRPr="00116752">
              <w:rPr>
                <w:rFonts w:ascii="Arial" w:eastAsia="Arial" w:hAnsi="Arial" w:cs="Arial"/>
                <w:color w:val="222222"/>
                <w:sz w:val="20"/>
                <w:szCs w:val="20"/>
                <w:highlight w:val="white"/>
              </w:rPr>
              <w:t>María</w:t>
            </w:r>
            <w:proofErr w:type="spellEnd"/>
            <w:r w:rsidRPr="00116752">
              <w:rPr>
                <w:rFonts w:ascii="Arial" w:eastAsia="Arial" w:hAnsi="Arial" w:cs="Arial"/>
                <w:color w:val="222222"/>
                <w:sz w:val="20"/>
                <w:szCs w:val="20"/>
                <w:highlight w:val="white"/>
              </w:rPr>
              <w:t xml:space="preserve"> </w:t>
            </w:r>
            <w:proofErr w:type="spellStart"/>
            <w:r w:rsidRPr="00116752">
              <w:rPr>
                <w:rFonts w:ascii="Arial" w:eastAsia="Arial" w:hAnsi="Arial" w:cs="Arial"/>
                <w:color w:val="222222"/>
                <w:sz w:val="20"/>
                <w:szCs w:val="20"/>
                <w:highlight w:val="white"/>
              </w:rPr>
              <w:t>Córdova</w:t>
            </w:r>
            <w:proofErr w:type="spellEnd"/>
            <w:r w:rsidRPr="00116752">
              <w:rPr>
                <w:rFonts w:ascii="Arial" w:eastAsia="Arial" w:hAnsi="Arial" w:cs="Arial"/>
                <w:color w:val="222222"/>
                <w:sz w:val="20"/>
                <w:szCs w:val="20"/>
                <w:highlight w:val="white"/>
              </w:rPr>
              <w:t xml:space="preserve"> International Airport, </w:t>
            </w:r>
            <w:proofErr w:type="spellStart"/>
            <w:r w:rsidRPr="00116752">
              <w:rPr>
                <w:rFonts w:ascii="Arial" w:eastAsia="Arial" w:hAnsi="Arial" w:cs="Arial"/>
                <w:color w:val="222222"/>
                <w:sz w:val="20"/>
                <w:szCs w:val="20"/>
                <w:highlight w:val="white"/>
              </w:rPr>
              <w:t>Rionegro</w:t>
            </w:r>
            <w:proofErr w:type="spellEnd"/>
            <w:r w:rsidRPr="00116752">
              <w:rPr>
                <w:rFonts w:ascii="Arial" w:eastAsia="Arial" w:hAnsi="Arial" w:cs="Arial"/>
                <w:color w:val="222222"/>
                <w:sz w:val="20"/>
                <w:szCs w:val="20"/>
                <w:highlight w:val="white"/>
              </w:rPr>
              <w:t>, Colombia</w:t>
            </w:r>
          </w:p>
        </w:tc>
        <w:tc>
          <w:tcPr>
            <w:tcW w:w="1350" w:type="dxa"/>
            <w:tcMar>
              <w:top w:w="40" w:type="dxa"/>
              <w:left w:w="40" w:type="dxa"/>
              <w:bottom w:w="40" w:type="dxa"/>
              <w:right w:w="40" w:type="dxa"/>
            </w:tcMar>
            <w:vAlign w:val="center"/>
          </w:tcPr>
          <w:p w14:paraId="71368D62" w14:textId="3B5B7230"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4</w:t>
            </w:r>
            <w:r w:rsidR="00BF2CC8">
              <w:rPr>
                <w:rFonts w:ascii="Arial" w:eastAsia="Arial" w:hAnsi="Arial" w:cs="Arial"/>
                <w:sz w:val="20"/>
                <w:szCs w:val="20"/>
              </w:rPr>
              <w:t>,</w:t>
            </w:r>
            <w:r w:rsidRPr="00116752">
              <w:rPr>
                <w:rFonts w:ascii="Arial" w:eastAsia="Arial" w:hAnsi="Arial" w:cs="Arial"/>
                <w:sz w:val="20"/>
                <w:szCs w:val="20"/>
              </w:rPr>
              <w:t>199</w:t>
            </w:r>
          </w:p>
        </w:tc>
      </w:tr>
      <w:tr w:rsidR="007F6861" w:rsidRPr="00116752" w14:paraId="1DD291FB" w14:textId="77777777" w:rsidTr="007F6861">
        <w:tc>
          <w:tcPr>
            <w:tcW w:w="580" w:type="dxa"/>
            <w:tcMar>
              <w:top w:w="40" w:type="dxa"/>
              <w:left w:w="40" w:type="dxa"/>
              <w:bottom w:w="40" w:type="dxa"/>
              <w:right w:w="40" w:type="dxa"/>
            </w:tcMar>
            <w:vAlign w:val="center"/>
          </w:tcPr>
          <w:p w14:paraId="6C478269"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3</w:t>
            </w:r>
          </w:p>
        </w:tc>
        <w:tc>
          <w:tcPr>
            <w:tcW w:w="630" w:type="dxa"/>
            <w:tcMar>
              <w:top w:w="40" w:type="dxa"/>
              <w:left w:w="40" w:type="dxa"/>
              <w:bottom w:w="40" w:type="dxa"/>
              <w:right w:w="40" w:type="dxa"/>
            </w:tcMar>
            <w:vAlign w:val="center"/>
          </w:tcPr>
          <w:p w14:paraId="0E62DCCD"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CLO</w:t>
            </w:r>
          </w:p>
        </w:tc>
        <w:tc>
          <w:tcPr>
            <w:tcW w:w="6750" w:type="dxa"/>
            <w:shd w:val="clear" w:color="auto" w:fill="FFFFFF"/>
            <w:tcMar>
              <w:top w:w="40" w:type="dxa"/>
              <w:left w:w="40" w:type="dxa"/>
              <w:bottom w:w="40" w:type="dxa"/>
              <w:right w:w="40" w:type="dxa"/>
            </w:tcMar>
            <w:vAlign w:val="bottom"/>
          </w:tcPr>
          <w:p w14:paraId="01BD5242" w14:textId="77777777" w:rsidR="00CA7C86" w:rsidRPr="00116752" w:rsidRDefault="00CA7C86" w:rsidP="0099693A">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Alfonso Bonilla Aragón International Airport, Palmira, Colombia</w:t>
            </w:r>
          </w:p>
        </w:tc>
        <w:tc>
          <w:tcPr>
            <w:tcW w:w="1350" w:type="dxa"/>
            <w:tcMar>
              <w:top w:w="40" w:type="dxa"/>
              <w:left w:w="40" w:type="dxa"/>
              <w:bottom w:w="40" w:type="dxa"/>
              <w:right w:w="40" w:type="dxa"/>
            </w:tcMar>
            <w:vAlign w:val="center"/>
          </w:tcPr>
          <w:p w14:paraId="570960C7" w14:textId="3E3860E5"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3</w:t>
            </w:r>
            <w:r w:rsidR="00BF2CC8">
              <w:rPr>
                <w:rFonts w:ascii="Arial" w:eastAsia="Arial" w:hAnsi="Arial" w:cs="Arial"/>
                <w:sz w:val="20"/>
                <w:szCs w:val="20"/>
              </w:rPr>
              <w:t>,</w:t>
            </w:r>
            <w:r w:rsidRPr="00116752">
              <w:rPr>
                <w:rFonts w:ascii="Arial" w:eastAsia="Arial" w:hAnsi="Arial" w:cs="Arial"/>
                <w:sz w:val="20"/>
                <w:szCs w:val="20"/>
              </w:rPr>
              <w:t>598</w:t>
            </w:r>
          </w:p>
        </w:tc>
      </w:tr>
      <w:tr w:rsidR="007F6861" w:rsidRPr="00116752" w14:paraId="7B575176" w14:textId="77777777" w:rsidTr="007F6861">
        <w:tc>
          <w:tcPr>
            <w:tcW w:w="580" w:type="dxa"/>
            <w:tcMar>
              <w:top w:w="40" w:type="dxa"/>
              <w:left w:w="40" w:type="dxa"/>
              <w:bottom w:w="40" w:type="dxa"/>
              <w:right w:w="40" w:type="dxa"/>
            </w:tcMar>
            <w:vAlign w:val="center"/>
          </w:tcPr>
          <w:p w14:paraId="323712F1"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4</w:t>
            </w:r>
          </w:p>
        </w:tc>
        <w:tc>
          <w:tcPr>
            <w:tcW w:w="630" w:type="dxa"/>
            <w:tcMar>
              <w:top w:w="40" w:type="dxa"/>
              <w:left w:w="40" w:type="dxa"/>
              <w:bottom w:w="40" w:type="dxa"/>
              <w:right w:w="40" w:type="dxa"/>
            </w:tcMar>
            <w:vAlign w:val="center"/>
          </w:tcPr>
          <w:p w14:paraId="05DE6957"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CTG</w:t>
            </w:r>
          </w:p>
        </w:tc>
        <w:tc>
          <w:tcPr>
            <w:tcW w:w="6750" w:type="dxa"/>
            <w:shd w:val="clear" w:color="auto" w:fill="FFFFFF"/>
            <w:tcMar>
              <w:top w:w="40" w:type="dxa"/>
              <w:left w:w="40" w:type="dxa"/>
              <w:bottom w:w="40" w:type="dxa"/>
              <w:right w:w="40" w:type="dxa"/>
            </w:tcMar>
            <w:vAlign w:val="bottom"/>
          </w:tcPr>
          <w:p w14:paraId="407BF484" w14:textId="77777777" w:rsidR="00CA7C86" w:rsidRPr="00116752" w:rsidRDefault="00CA7C86" w:rsidP="0099693A">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 xml:space="preserve">Rafael </w:t>
            </w:r>
            <w:proofErr w:type="spellStart"/>
            <w:r w:rsidRPr="00116752">
              <w:rPr>
                <w:rFonts w:ascii="Arial" w:eastAsia="Arial" w:hAnsi="Arial" w:cs="Arial"/>
                <w:color w:val="222222"/>
                <w:sz w:val="20"/>
                <w:szCs w:val="20"/>
                <w:highlight w:val="white"/>
              </w:rPr>
              <w:t>Núñez</w:t>
            </w:r>
            <w:proofErr w:type="spellEnd"/>
            <w:r w:rsidRPr="00116752">
              <w:rPr>
                <w:rFonts w:ascii="Arial" w:eastAsia="Arial" w:hAnsi="Arial" w:cs="Arial"/>
                <w:color w:val="222222"/>
                <w:sz w:val="20"/>
                <w:szCs w:val="20"/>
                <w:highlight w:val="white"/>
              </w:rPr>
              <w:t xml:space="preserve"> International Airport, Cartagena, Colombia</w:t>
            </w:r>
          </w:p>
        </w:tc>
        <w:tc>
          <w:tcPr>
            <w:tcW w:w="1350" w:type="dxa"/>
            <w:tcMar>
              <w:top w:w="40" w:type="dxa"/>
              <w:left w:w="40" w:type="dxa"/>
              <w:bottom w:w="40" w:type="dxa"/>
              <w:right w:w="40" w:type="dxa"/>
            </w:tcMar>
            <w:vAlign w:val="center"/>
          </w:tcPr>
          <w:p w14:paraId="6E60317C" w14:textId="13EA19A5"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3</w:t>
            </w:r>
            <w:r w:rsidR="00BF2CC8">
              <w:rPr>
                <w:rFonts w:ascii="Arial" w:eastAsia="Arial" w:hAnsi="Arial" w:cs="Arial"/>
                <w:sz w:val="20"/>
                <w:szCs w:val="20"/>
              </w:rPr>
              <w:t>,</w:t>
            </w:r>
            <w:r w:rsidRPr="00116752">
              <w:rPr>
                <w:rFonts w:ascii="Arial" w:eastAsia="Arial" w:hAnsi="Arial" w:cs="Arial"/>
                <w:sz w:val="20"/>
                <w:szCs w:val="20"/>
              </w:rPr>
              <w:t>155</w:t>
            </w:r>
          </w:p>
        </w:tc>
      </w:tr>
      <w:tr w:rsidR="007F6861" w:rsidRPr="00116752" w14:paraId="715B86C8" w14:textId="77777777" w:rsidTr="007F6861">
        <w:tc>
          <w:tcPr>
            <w:tcW w:w="580" w:type="dxa"/>
            <w:tcMar>
              <w:top w:w="40" w:type="dxa"/>
              <w:left w:w="40" w:type="dxa"/>
              <w:bottom w:w="40" w:type="dxa"/>
              <w:right w:w="40" w:type="dxa"/>
            </w:tcMar>
            <w:vAlign w:val="center"/>
          </w:tcPr>
          <w:p w14:paraId="5FDD1FF7"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5</w:t>
            </w:r>
          </w:p>
        </w:tc>
        <w:tc>
          <w:tcPr>
            <w:tcW w:w="630" w:type="dxa"/>
            <w:tcMar>
              <w:top w:w="40" w:type="dxa"/>
              <w:left w:w="40" w:type="dxa"/>
              <w:bottom w:w="40" w:type="dxa"/>
              <w:right w:w="40" w:type="dxa"/>
            </w:tcMar>
            <w:vAlign w:val="center"/>
          </w:tcPr>
          <w:p w14:paraId="41202990"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LIM</w:t>
            </w:r>
          </w:p>
        </w:tc>
        <w:tc>
          <w:tcPr>
            <w:tcW w:w="6750" w:type="dxa"/>
            <w:shd w:val="clear" w:color="auto" w:fill="FFFFFF"/>
            <w:tcMar>
              <w:top w:w="40" w:type="dxa"/>
              <w:left w:w="40" w:type="dxa"/>
              <w:bottom w:w="40" w:type="dxa"/>
              <w:right w:w="40" w:type="dxa"/>
            </w:tcMar>
            <w:vAlign w:val="bottom"/>
          </w:tcPr>
          <w:p w14:paraId="09E74332" w14:textId="77777777" w:rsidR="00CA7C86" w:rsidRPr="00116752" w:rsidRDefault="00CA7C86" w:rsidP="0099693A">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Jorge Chávez International Airport, Lima, Peru</w:t>
            </w:r>
          </w:p>
        </w:tc>
        <w:tc>
          <w:tcPr>
            <w:tcW w:w="1350" w:type="dxa"/>
            <w:tcMar>
              <w:top w:w="40" w:type="dxa"/>
              <w:left w:w="40" w:type="dxa"/>
              <w:bottom w:w="40" w:type="dxa"/>
              <w:right w:w="40" w:type="dxa"/>
            </w:tcMar>
            <w:vAlign w:val="center"/>
          </w:tcPr>
          <w:p w14:paraId="08098C64" w14:textId="16E68A5D"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3</w:t>
            </w:r>
            <w:r w:rsidR="00BF2CC8">
              <w:rPr>
                <w:rFonts w:ascii="Arial" w:eastAsia="Arial" w:hAnsi="Arial" w:cs="Arial"/>
                <w:sz w:val="20"/>
                <w:szCs w:val="20"/>
              </w:rPr>
              <w:t>,</w:t>
            </w:r>
            <w:r w:rsidRPr="00116752">
              <w:rPr>
                <w:rFonts w:ascii="Arial" w:eastAsia="Arial" w:hAnsi="Arial" w:cs="Arial"/>
                <w:sz w:val="20"/>
                <w:szCs w:val="20"/>
              </w:rPr>
              <w:t>148</w:t>
            </w:r>
          </w:p>
        </w:tc>
      </w:tr>
      <w:tr w:rsidR="007F6861" w:rsidRPr="00116752" w14:paraId="6E54782F" w14:textId="77777777" w:rsidTr="007F6861">
        <w:tc>
          <w:tcPr>
            <w:tcW w:w="580" w:type="dxa"/>
            <w:tcMar>
              <w:top w:w="40" w:type="dxa"/>
              <w:left w:w="40" w:type="dxa"/>
              <w:bottom w:w="40" w:type="dxa"/>
              <w:right w:w="40" w:type="dxa"/>
            </w:tcMar>
            <w:vAlign w:val="center"/>
          </w:tcPr>
          <w:p w14:paraId="5F4E982C"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6</w:t>
            </w:r>
          </w:p>
        </w:tc>
        <w:tc>
          <w:tcPr>
            <w:tcW w:w="630" w:type="dxa"/>
            <w:tcMar>
              <w:top w:w="40" w:type="dxa"/>
              <w:left w:w="40" w:type="dxa"/>
              <w:bottom w:w="40" w:type="dxa"/>
              <w:right w:w="40" w:type="dxa"/>
            </w:tcMar>
            <w:vAlign w:val="center"/>
          </w:tcPr>
          <w:p w14:paraId="6530B104"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PMV</w:t>
            </w:r>
          </w:p>
        </w:tc>
        <w:tc>
          <w:tcPr>
            <w:tcW w:w="6750" w:type="dxa"/>
            <w:shd w:val="clear" w:color="auto" w:fill="FFFFFF"/>
            <w:tcMar>
              <w:top w:w="40" w:type="dxa"/>
              <w:left w:w="40" w:type="dxa"/>
              <w:bottom w:w="40" w:type="dxa"/>
              <w:right w:w="40" w:type="dxa"/>
            </w:tcMar>
            <w:vAlign w:val="bottom"/>
          </w:tcPr>
          <w:p w14:paraId="1803C8E9" w14:textId="77777777" w:rsidR="00CA7C86" w:rsidRPr="00116752" w:rsidRDefault="00CA7C86" w:rsidP="0099693A">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 xml:space="preserve">Santiago </w:t>
            </w:r>
            <w:proofErr w:type="spellStart"/>
            <w:r w:rsidRPr="00116752">
              <w:rPr>
                <w:rFonts w:ascii="Arial" w:eastAsia="Arial" w:hAnsi="Arial" w:cs="Arial"/>
                <w:color w:val="222222"/>
                <w:sz w:val="20"/>
                <w:szCs w:val="20"/>
                <w:highlight w:val="white"/>
              </w:rPr>
              <w:t>Mariño</w:t>
            </w:r>
            <w:proofErr w:type="spellEnd"/>
            <w:r w:rsidRPr="00116752">
              <w:rPr>
                <w:rFonts w:ascii="Arial" w:eastAsia="Arial" w:hAnsi="Arial" w:cs="Arial"/>
                <w:color w:val="222222"/>
                <w:sz w:val="20"/>
                <w:szCs w:val="20"/>
                <w:highlight w:val="white"/>
              </w:rPr>
              <w:t xml:space="preserve"> Caribbean International Airport, Isla Margarita, Venezuela</w:t>
            </w:r>
          </w:p>
        </w:tc>
        <w:tc>
          <w:tcPr>
            <w:tcW w:w="1350" w:type="dxa"/>
            <w:tcMar>
              <w:top w:w="40" w:type="dxa"/>
              <w:left w:w="40" w:type="dxa"/>
              <w:bottom w:w="40" w:type="dxa"/>
              <w:right w:w="40" w:type="dxa"/>
            </w:tcMar>
            <w:vAlign w:val="center"/>
          </w:tcPr>
          <w:p w14:paraId="643F600B" w14:textId="2556C6D6"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2</w:t>
            </w:r>
            <w:r w:rsidR="00BF2CC8">
              <w:rPr>
                <w:rFonts w:ascii="Arial" w:eastAsia="Arial" w:hAnsi="Arial" w:cs="Arial"/>
                <w:sz w:val="20"/>
                <w:szCs w:val="20"/>
              </w:rPr>
              <w:t>,</w:t>
            </w:r>
            <w:r w:rsidRPr="00116752">
              <w:rPr>
                <w:rFonts w:ascii="Arial" w:eastAsia="Arial" w:hAnsi="Arial" w:cs="Arial"/>
                <w:sz w:val="20"/>
                <w:szCs w:val="20"/>
              </w:rPr>
              <w:t>497</w:t>
            </w:r>
          </w:p>
        </w:tc>
      </w:tr>
      <w:tr w:rsidR="007F6861" w:rsidRPr="00116752" w14:paraId="5E72D6A8" w14:textId="77777777" w:rsidTr="007F6861">
        <w:tc>
          <w:tcPr>
            <w:tcW w:w="580" w:type="dxa"/>
            <w:tcMar>
              <w:top w:w="40" w:type="dxa"/>
              <w:left w:w="40" w:type="dxa"/>
              <w:bottom w:w="40" w:type="dxa"/>
              <w:right w:w="40" w:type="dxa"/>
            </w:tcMar>
            <w:vAlign w:val="center"/>
          </w:tcPr>
          <w:p w14:paraId="39939C62"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7</w:t>
            </w:r>
          </w:p>
        </w:tc>
        <w:tc>
          <w:tcPr>
            <w:tcW w:w="630" w:type="dxa"/>
            <w:tcMar>
              <w:top w:w="40" w:type="dxa"/>
              <w:left w:w="40" w:type="dxa"/>
              <w:bottom w:w="40" w:type="dxa"/>
              <w:right w:w="40" w:type="dxa"/>
            </w:tcMar>
            <w:vAlign w:val="center"/>
          </w:tcPr>
          <w:p w14:paraId="6EE3386F"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BAQ</w:t>
            </w:r>
          </w:p>
        </w:tc>
        <w:tc>
          <w:tcPr>
            <w:tcW w:w="6750" w:type="dxa"/>
            <w:shd w:val="clear" w:color="auto" w:fill="FFFFFF"/>
            <w:tcMar>
              <w:top w:w="40" w:type="dxa"/>
              <w:left w:w="40" w:type="dxa"/>
              <w:bottom w:w="40" w:type="dxa"/>
              <w:right w:w="40" w:type="dxa"/>
            </w:tcMar>
            <w:vAlign w:val="bottom"/>
          </w:tcPr>
          <w:p w14:paraId="1DF8FC8D" w14:textId="77777777" w:rsidR="00CA7C86" w:rsidRPr="00116752" w:rsidRDefault="00CA7C86" w:rsidP="0099693A">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 xml:space="preserve">Ernesto </w:t>
            </w:r>
            <w:proofErr w:type="spellStart"/>
            <w:r w:rsidRPr="00116752">
              <w:rPr>
                <w:rFonts w:ascii="Arial" w:eastAsia="Arial" w:hAnsi="Arial" w:cs="Arial"/>
                <w:color w:val="222222"/>
                <w:sz w:val="20"/>
                <w:szCs w:val="20"/>
                <w:highlight w:val="white"/>
              </w:rPr>
              <w:t>Cortissoz</w:t>
            </w:r>
            <w:proofErr w:type="spellEnd"/>
            <w:r w:rsidRPr="00116752">
              <w:rPr>
                <w:rFonts w:ascii="Arial" w:eastAsia="Arial" w:hAnsi="Arial" w:cs="Arial"/>
                <w:color w:val="222222"/>
                <w:sz w:val="20"/>
                <w:szCs w:val="20"/>
                <w:highlight w:val="white"/>
              </w:rPr>
              <w:t xml:space="preserve"> International Airport, Barranquilla, Colombia</w:t>
            </w:r>
          </w:p>
        </w:tc>
        <w:tc>
          <w:tcPr>
            <w:tcW w:w="1350" w:type="dxa"/>
            <w:tcMar>
              <w:top w:w="40" w:type="dxa"/>
              <w:left w:w="40" w:type="dxa"/>
              <w:bottom w:w="40" w:type="dxa"/>
              <w:right w:w="40" w:type="dxa"/>
            </w:tcMar>
            <w:vAlign w:val="center"/>
          </w:tcPr>
          <w:p w14:paraId="73FD7B5F" w14:textId="0D16CA4D"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2</w:t>
            </w:r>
            <w:r w:rsidR="00BF2CC8">
              <w:rPr>
                <w:rFonts w:ascii="Arial" w:eastAsia="Arial" w:hAnsi="Arial" w:cs="Arial"/>
                <w:sz w:val="20"/>
                <w:szCs w:val="20"/>
              </w:rPr>
              <w:t>,</w:t>
            </w:r>
            <w:r w:rsidRPr="00116752">
              <w:rPr>
                <w:rFonts w:ascii="Arial" w:eastAsia="Arial" w:hAnsi="Arial" w:cs="Arial"/>
                <w:sz w:val="20"/>
                <w:szCs w:val="20"/>
              </w:rPr>
              <w:t>429</w:t>
            </w:r>
          </w:p>
        </w:tc>
      </w:tr>
      <w:tr w:rsidR="007F6861" w:rsidRPr="00116752" w14:paraId="51CBA33B" w14:textId="77777777" w:rsidTr="007F6861">
        <w:tc>
          <w:tcPr>
            <w:tcW w:w="580" w:type="dxa"/>
            <w:tcMar>
              <w:top w:w="40" w:type="dxa"/>
              <w:left w:w="40" w:type="dxa"/>
              <w:bottom w:w="40" w:type="dxa"/>
              <w:right w:w="40" w:type="dxa"/>
            </w:tcMar>
            <w:vAlign w:val="center"/>
          </w:tcPr>
          <w:p w14:paraId="76A1E1A4"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8</w:t>
            </w:r>
          </w:p>
        </w:tc>
        <w:tc>
          <w:tcPr>
            <w:tcW w:w="630" w:type="dxa"/>
            <w:tcMar>
              <w:top w:w="40" w:type="dxa"/>
              <w:left w:w="40" w:type="dxa"/>
              <w:bottom w:w="40" w:type="dxa"/>
              <w:right w:w="40" w:type="dxa"/>
            </w:tcMar>
            <w:vAlign w:val="center"/>
          </w:tcPr>
          <w:p w14:paraId="3B5A3F06"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SCL</w:t>
            </w:r>
          </w:p>
        </w:tc>
        <w:tc>
          <w:tcPr>
            <w:tcW w:w="6750" w:type="dxa"/>
            <w:shd w:val="clear" w:color="auto" w:fill="FFFFFF"/>
            <w:tcMar>
              <w:top w:w="40" w:type="dxa"/>
              <w:left w:w="40" w:type="dxa"/>
              <w:bottom w:w="40" w:type="dxa"/>
              <w:right w:w="40" w:type="dxa"/>
            </w:tcMar>
            <w:vAlign w:val="bottom"/>
          </w:tcPr>
          <w:p w14:paraId="10309922" w14:textId="77777777" w:rsidR="00CA7C86" w:rsidRPr="00116752" w:rsidRDefault="00CA7C86" w:rsidP="0099693A">
            <w:pPr>
              <w:spacing w:line="240" w:lineRule="auto"/>
              <w:contextualSpacing/>
              <w:rPr>
                <w:rFonts w:ascii="Arial" w:hAnsi="Arial" w:cs="Arial"/>
                <w:sz w:val="20"/>
                <w:szCs w:val="20"/>
              </w:rPr>
            </w:pPr>
            <w:proofErr w:type="spellStart"/>
            <w:r w:rsidRPr="00116752">
              <w:rPr>
                <w:rFonts w:ascii="Arial" w:eastAsia="Arial" w:hAnsi="Arial" w:cs="Arial"/>
                <w:color w:val="222222"/>
                <w:sz w:val="20"/>
                <w:szCs w:val="20"/>
                <w:highlight w:val="white"/>
              </w:rPr>
              <w:t>Comodoro</w:t>
            </w:r>
            <w:proofErr w:type="spellEnd"/>
            <w:r w:rsidRPr="00116752">
              <w:rPr>
                <w:rFonts w:ascii="Arial" w:eastAsia="Arial" w:hAnsi="Arial" w:cs="Arial"/>
                <w:color w:val="222222"/>
                <w:sz w:val="20"/>
                <w:szCs w:val="20"/>
                <w:highlight w:val="white"/>
              </w:rPr>
              <w:t xml:space="preserve"> Arturo Merino </w:t>
            </w:r>
            <w:proofErr w:type="spellStart"/>
            <w:r w:rsidRPr="00116752">
              <w:rPr>
                <w:rFonts w:ascii="Arial" w:eastAsia="Arial" w:hAnsi="Arial" w:cs="Arial"/>
                <w:color w:val="222222"/>
                <w:sz w:val="20"/>
                <w:szCs w:val="20"/>
                <w:highlight w:val="white"/>
              </w:rPr>
              <w:t>Benítez</w:t>
            </w:r>
            <w:proofErr w:type="spellEnd"/>
            <w:r w:rsidRPr="00116752">
              <w:rPr>
                <w:rFonts w:ascii="Arial" w:eastAsia="Arial" w:hAnsi="Arial" w:cs="Arial"/>
                <w:color w:val="222222"/>
                <w:sz w:val="20"/>
                <w:szCs w:val="20"/>
                <w:highlight w:val="white"/>
              </w:rPr>
              <w:t xml:space="preserve"> International Airport, Santiago, Chile</w:t>
            </w:r>
          </w:p>
        </w:tc>
        <w:tc>
          <w:tcPr>
            <w:tcW w:w="1350" w:type="dxa"/>
            <w:tcMar>
              <w:top w:w="40" w:type="dxa"/>
              <w:left w:w="40" w:type="dxa"/>
              <w:bottom w:w="40" w:type="dxa"/>
              <w:right w:w="40" w:type="dxa"/>
            </w:tcMar>
            <w:vAlign w:val="center"/>
          </w:tcPr>
          <w:p w14:paraId="336F598F" w14:textId="3E5B952F"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2</w:t>
            </w:r>
            <w:r w:rsidR="00BF2CC8">
              <w:rPr>
                <w:rFonts w:ascii="Arial" w:eastAsia="Arial" w:hAnsi="Arial" w:cs="Arial"/>
                <w:sz w:val="20"/>
                <w:szCs w:val="20"/>
              </w:rPr>
              <w:t>,</w:t>
            </w:r>
            <w:r w:rsidRPr="00116752">
              <w:rPr>
                <w:rFonts w:ascii="Arial" w:eastAsia="Arial" w:hAnsi="Arial" w:cs="Arial"/>
                <w:sz w:val="20"/>
                <w:szCs w:val="20"/>
              </w:rPr>
              <w:t>086</w:t>
            </w:r>
          </w:p>
        </w:tc>
      </w:tr>
      <w:tr w:rsidR="007F6861" w:rsidRPr="00116752" w14:paraId="4BA6EDF7" w14:textId="77777777" w:rsidTr="007F6861">
        <w:tc>
          <w:tcPr>
            <w:tcW w:w="580" w:type="dxa"/>
            <w:tcMar>
              <w:top w:w="40" w:type="dxa"/>
              <w:left w:w="40" w:type="dxa"/>
              <w:bottom w:w="40" w:type="dxa"/>
              <w:right w:w="40" w:type="dxa"/>
            </w:tcMar>
            <w:vAlign w:val="center"/>
          </w:tcPr>
          <w:p w14:paraId="0C41F7F0"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9</w:t>
            </w:r>
          </w:p>
        </w:tc>
        <w:tc>
          <w:tcPr>
            <w:tcW w:w="630" w:type="dxa"/>
            <w:tcMar>
              <w:top w:w="40" w:type="dxa"/>
              <w:left w:w="40" w:type="dxa"/>
              <w:bottom w:w="40" w:type="dxa"/>
              <w:right w:w="40" w:type="dxa"/>
            </w:tcMar>
            <w:vAlign w:val="center"/>
          </w:tcPr>
          <w:p w14:paraId="59D15C12"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BGA</w:t>
            </w:r>
          </w:p>
        </w:tc>
        <w:tc>
          <w:tcPr>
            <w:tcW w:w="6750" w:type="dxa"/>
            <w:shd w:val="clear" w:color="auto" w:fill="FFFFFF"/>
            <w:tcMar>
              <w:top w:w="40" w:type="dxa"/>
              <w:left w:w="40" w:type="dxa"/>
              <w:bottom w:w="40" w:type="dxa"/>
              <w:right w:w="40" w:type="dxa"/>
            </w:tcMar>
            <w:vAlign w:val="bottom"/>
          </w:tcPr>
          <w:p w14:paraId="4FC60CFC" w14:textId="77777777" w:rsidR="00CA7C86" w:rsidRPr="00116752" w:rsidRDefault="00CA7C86" w:rsidP="0099693A">
            <w:pPr>
              <w:spacing w:line="240" w:lineRule="auto"/>
              <w:contextualSpacing/>
              <w:rPr>
                <w:rFonts w:ascii="Arial" w:hAnsi="Arial" w:cs="Arial"/>
                <w:sz w:val="20"/>
                <w:szCs w:val="20"/>
              </w:rPr>
            </w:pPr>
            <w:proofErr w:type="spellStart"/>
            <w:r w:rsidRPr="00116752">
              <w:rPr>
                <w:rFonts w:ascii="Arial" w:eastAsia="Arial" w:hAnsi="Arial" w:cs="Arial"/>
                <w:color w:val="222222"/>
                <w:sz w:val="20"/>
                <w:szCs w:val="20"/>
                <w:highlight w:val="white"/>
              </w:rPr>
              <w:t>Palonegro</w:t>
            </w:r>
            <w:proofErr w:type="spellEnd"/>
            <w:r w:rsidRPr="00116752">
              <w:rPr>
                <w:rFonts w:ascii="Arial" w:eastAsia="Arial" w:hAnsi="Arial" w:cs="Arial"/>
                <w:color w:val="222222"/>
                <w:sz w:val="20"/>
                <w:szCs w:val="20"/>
                <w:highlight w:val="white"/>
              </w:rPr>
              <w:t xml:space="preserve"> International Airport, Bucaramanga, Colombia</w:t>
            </w:r>
          </w:p>
        </w:tc>
        <w:tc>
          <w:tcPr>
            <w:tcW w:w="1350" w:type="dxa"/>
            <w:tcMar>
              <w:top w:w="40" w:type="dxa"/>
              <w:left w:w="40" w:type="dxa"/>
              <w:bottom w:w="40" w:type="dxa"/>
              <w:right w:w="40" w:type="dxa"/>
            </w:tcMar>
            <w:vAlign w:val="center"/>
          </w:tcPr>
          <w:p w14:paraId="7BECEF58" w14:textId="5A77022A"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1</w:t>
            </w:r>
            <w:r w:rsidR="00BF2CC8">
              <w:rPr>
                <w:rFonts w:ascii="Arial" w:eastAsia="Arial" w:hAnsi="Arial" w:cs="Arial"/>
                <w:sz w:val="20"/>
                <w:szCs w:val="20"/>
              </w:rPr>
              <w:t>,</w:t>
            </w:r>
            <w:r w:rsidRPr="00116752">
              <w:rPr>
                <w:rFonts w:ascii="Arial" w:eastAsia="Arial" w:hAnsi="Arial" w:cs="Arial"/>
                <w:sz w:val="20"/>
                <w:szCs w:val="20"/>
              </w:rPr>
              <w:t>994</w:t>
            </w:r>
          </w:p>
        </w:tc>
      </w:tr>
      <w:tr w:rsidR="007F6861" w:rsidRPr="00116752" w14:paraId="582A3E37" w14:textId="77777777" w:rsidTr="007F6861">
        <w:tc>
          <w:tcPr>
            <w:tcW w:w="580" w:type="dxa"/>
            <w:tcMar>
              <w:top w:w="40" w:type="dxa"/>
              <w:left w:w="40" w:type="dxa"/>
              <w:bottom w:w="40" w:type="dxa"/>
              <w:right w:w="40" w:type="dxa"/>
            </w:tcMar>
            <w:vAlign w:val="center"/>
          </w:tcPr>
          <w:p w14:paraId="5E040541"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10</w:t>
            </w:r>
          </w:p>
        </w:tc>
        <w:tc>
          <w:tcPr>
            <w:tcW w:w="630" w:type="dxa"/>
            <w:tcMar>
              <w:top w:w="40" w:type="dxa"/>
              <w:left w:w="40" w:type="dxa"/>
              <w:bottom w:w="40" w:type="dxa"/>
              <w:right w:w="40" w:type="dxa"/>
            </w:tcMar>
            <w:vAlign w:val="center"/>
          </w:tcPr>
          <w:p w14:paraId="5B4A775D" w14:textId="77777777"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SMR</w:t>
            </w:r>
          </w:p>
        </w:tc>
        <w:tc>
          <w:tcPr>
            <w:tcW w:w="6750" w:type="dxa"/>
            <w:shd w:val="clear" w:color="auto" w:fill="FFFFFF"/>
            <w:tcMar>
              <w:top w:w="40" w:type="dxa"/>
              <w:left w:w="40" w:type="dxa"/>
              <w:bottom w:w="40" w:type="dxa"/>
              <w:right w:w="40" w:type="dxa"/>
            </w:tcMar>
            <w:vAlign w:val="bottom"/>
          </w:tcPr>
          <w:p w14:paraId="52D20213" w14:textId="77777777" w:rsidR="00CA7C86" w:rsidRPr="00116752" w:rsidRDefault="00CA7C86" w:rsidP="0099693A">
            <w:pPr>
              <w:spacing w:line="240" w:lineRule="auto"/>
              <w:contextualSpacing/>
              <w:rPr>
                <w:rFonts w:ascii="Arial" w:hAnsi="Arial" w:cs="Arial"/>
                <w:sz w:val="20"/>
                <w:szCs w:val="20"/>
              </w:rPr>
            </w:pPr>
            <w:proofErr w:type="spellStart"/>
            <w:r w:rsidRPr="00116752">
              <w:rPr>
                <w:rFonts w:ascii="Arial" w:eastAsia="Arial" w:hAnsi="Arial" w:cs="Arial"/>
                <w:color w:val="222222"/>
                <w:sz w:val="20"/>
                <w:szCs w:val="20"/>
                <w:highlight w:val="white"/>
              </w:rPr>
              <w:t>Simón</w:t>
            </w:r>
            <w:proofErr w:type="spellEnd"/>
            <w:r w:rsidRPr="00116752">
              <w:rPr>
                <w:rFonts w:ascii="Arial" w:eastAsia="Arial" w:hAnsi="Arial" w:cs="Arial"/>
                <w:color w:val="222222"/>
                <w:sz w:val="20"/>
                <w:szCs w:val="20"/>
                <w:highlight w:val="white"/>
              </w:rPr>
              <w:t xml:space="preserve"> Bolívar International Airport, Santa Marta, Colombia</w:t>
            </w:r>
          </w:p>
        </w:tc>
        <w:tc>
          <w:tcPr>
            <w:tcW w:w="1350" w:type="dxa"/>
            <w:tcMar>
              <w:top w:w="40" w:type="dxa"/>
              <w:left w:w="40" w:type="dxa"/>
              <w:bottom w:w="40" w:type="dxa"/>
              <w:right w:w="40" w:type="dxa"/>
            </w:tcMar>
            <w:vAlign w:val="center"/>
          </w:tcPr>
          <w:p w14:paraId="5DA68431" w14:textId="229AFA26" w:rsidR="00CA7C86" w:rsidRPr="00116752" w:rsidRDefault="00CA7C86" w:rsidP="007F6861">
            <w:pPr>
              <w:spacing w:line="240" w:lineRule="auto"/>
              <w:contextualSpacing/>
              <w:jc w:val="center"/>
              <w:rPr>
                <w:rFonts w:ascii="Arial" w:hAnsi="Arial" w:cs="Arial"/>
                <w:sz w:val="20"/>
                <w:szCs w:val="20"/>
              </w:rPr>
            </w:pPr>
            <w:r w:rsidRPr="00116752">
              <w:rPr>
                <w:rFonts w:ascii="Arial" w:eastAsia="Arial" w:hAnsi="Arial" w:cs="Arial"/>
                <w:sz w:val="20"/>
                <w:szCs w:val="20"/>
              </w:rPr>
              <w:t>1</w:t>
            </w:r>
            <w:r w:rsidR="00BF2CC8">
              <w:rPr>
                <w:rFonts w:ascii="Arial" w:eastAsia="Arial" w:hAnsi="Arial" w:cs="Arial"/>
                <w:sz w:val="20"/>
                <w:szCs w:val="20"/>
              </w:rPr>
              <w:t>,</w:t>
            </w:r>
            <w:r w:rsidRPr="00116752">
              <w:rPr>
                <w:rFonts w:ascii="Arial" w:eastAsia="Arial" w:hAnsi="Arial" w:cs="Arial"/>
                <w:sz w:val="20"/>
                <w:szCs w:val="20"/>
              </w:rPr>
              <w:t>964</w:t>
            </w:r>
          </w:p>
        </w:tc>
      </w:tr>
    </w:tbl>
    <w:p w14:paraId="67A1ABD4" w14:textId="77777777" w:rsidR="00CA7C86" w:rsidRPr="005440B4" w:rsidRDefault="00CA7C86" w:rsidP="0099693A">
      <w:pPr>
        <w:spacing w:line="240" w:lineRule="auto"/>
        <w:contextualSpacing/>
        <w:rPr>
          <w:rFonts w:ascii="Arial" w:hAnsi="Arial" w:cs="Arial"/>
          <w:sz w:val="24"/>
          <w:szCs w:val="24"/>
        </w:rPr>
      </w:pPr>
    </w:p>
    <w:p w14:paraId="6C5ADA4F" w14:textId="7A1FF8E3" w:rsidR="00CA7C86" w:rsidRDefault="001839BF" w:rsidP="007F6861">
      <w:pPr>
        <w:spacing w:line="480" w:lineRule="auto"/>
        <w:ind w:left="994" w:hanging="994"/>
        <w:contextualSpacing/>
        <w:rPr>
          <w:rFonts w:ascii="Arial" w:hAnsi="Arial" w:cs="Arial"/>
          <w:sz w:val="24"/>
          <w:szCs w:val="24"/>
        </w:rPr>
      </w:pPr>
      <w:r w:rsidRPr="001839BF">
        <w:rPr>
          <w:rFonts w:ascii="Arial" w:hAnsi="Arial" w:cs="Arial"/>
          <w:b/>
          <w:sz w:val="24"/>
          <w:szCs w:val="24"/>
        </w:rPr>
        <w:t>Table 8</w:t>
      </w:r>
      <w:r w:rsidR="00CA7C86" w:rsidRPr="001839BF">
        <w:rPr>
          <w:rFonts w:ascii="Arial" w:hAnsi="Arial" w:cs="Arial"/>
          <w:b/>
          <w:sz w:val="24"/>
          <w:szCs w:val="24"/>
        </w:rPr>
        <w:t>:</w:t>
      </w:r>
      <w:r w:rsidR="00CA7C86" w:rsidRPr="005440B4">
        <w:rPr>
          <w:rFonts w:ascii="Arial" w:hAnsi="Arial" w:cs="Arial"/>
          <w:sz w:val="24"/>
          <w:szCs w:val="24"/>
        </w:rPr>
        <w:t xml:space="preserve"> </w:t>
      </w:r>
      <w:r w:rsidR="007F6861">
        <w:rPr>
          <w:rFonts w:ascii="Arial" w:hAnsi="Arial" w:cs="Arial"/>
          <w:sz w:val="24"/>
          <w:szCs w:val="24"/>
        </w:rPr>
        <w:t>The t</w:t>
      </w:r>
      <w:r w:rsidR="00CA7C86" w:rsidRPr="005440B4">
        <w:rPr>
          <w:rFonts w:ascii="Arial" w:hAnsi="Arial" w:cs="Arial"/>
          <w:sz w:val="24"/>
          <w:szCs w:val="24"/>
        </w:rPr>
        <w:t xml:space="preserve">op 10 global destinations from chosen origins </w:t>
      </w:r>
      <w:r w:rsidR="007F6861">
        <w:rPr>
          <w:rFonts w:ascii="Arial" w:hAnsi="Arial" w:cs="Arial"/>
          <w:sz w:val="24"/>
          <w:szCs w:val="24"/>
        </w:rPr>
        <w:t xml:space="preserve">with sustained Zika Virus transmission </w:t>
      </w:r>
      <w:r w:rsidR="00CA7C86" w:rsidRPr="005440B4">
        <w:rPr>
          <w:rFonts w:ascii="Arial" w:hAnsi="Arial" w:cs="Arial"/>
          <w:sz w:val="24"/>
          <w:szCs w:val="24"/>
        </w:rPr>
        <w:t xml:space="preserve">based on </w:t>
      </w:r>
      <w:r w:rsidR="007F6861">
        <w:rPr>
          <w:rFonts w:ascii="Arial" w:hAnsi="Arial" w:cs="Arial"/>
          <w:sz w:val="24"/>
          <w:szCs w:val="24"/>
        </w:rPr>
        <w:t xml:space="preserve">a </w:t>
      </w:r>
      <w:r w:rsidR="00CA7C86" w:rsidRPr="005440B4">
        <w:rPr>
          <w:rFonts w:ascii="Arial" w:hAnsi="Arial" w:cs="Arial"/>
          <w:sz w:val="24"/>
          <w:szCs w:val="24"/>
        </w:rPr>
        <w:t>simulation of 100</w:t>
      </w:r>
      <w:r w:rsidR="007F6861">
        <w:rPr>
          <w:rFonts w:ascii="Arial" w:hAnsi="Arial" w:cs="Arial"/>
          <w:sz w:val="24"/>
          <w:szCs w:val="24"/>
        </w:rPr>
        <w:t>,</w:t>
      </w:r>
      <w:r w:rsidR="00CA7C86" w:rsidRPr="005440B4">
        <w:rPr>
          <w:rFonts w:ascii="Arial" w:hAnsi="Arial" w:cs="Arial"/>
          <w:sz w:val="24"/>
          <w:szCs w:val="24"/>
        </w:rPr>
        <w:t>000 passengers</w:t>
      </w:r>
      <w:r w:rsidR="007F6861">
        <w:rPr>
          <w:rFonts w:ascii="Arial" w:hAnsi="Arial" w:cs="Arial"/>
          <w:sz w:val="24"/>
          <w:szCs w:val="24"/>
        </w:rPr>
        <w:t xml:space="preserve"> between</w:t>
      </w:r>
      <w:r w:rsidR="00CA7C86" w:rsidRPr="005440B4">
        <w:rPr>
          <w:rFonts w:ascii="Arial" w:hAnsi="Arial" w:cs="Arial"/>
          <w:sz w:val="24"/>
          <w:szCs w:val="24"/>
        </w:rPr>
        <w:t xml:space="preserve"> </w:t>
      </w:r>
      <w:r w:rsidR="007F6861">
        <w:rPr>
          <w:rFonts w:ascii="Arial" w:hAnsi="Arial" w:cs="Arial"/>
          <w:sz w:val="24"/>
          <w:szCs w:val="24"/>
        </w:rPr>
        <w:t>11 March 2016 and 11 June</w:t>
      </w:r>
      <w:r w:rsidR="007F6861" w:rsidRPr="005440B4">
        <w:rPr>
          <w:rFonts w:ascii="Arial" w:hAnsi="Arial" w:cs="Arial"/>
          <w:sz w:val="24"/>
          <w:szCs w:val="24"/>
        </w:rPr>
        <w:t xml:space="preserve"> </w:t>
      </w:r>
      <w:r w:rsidR="007F6861">
        <w:rPr>
          <w:rFonts w:ascii="Arial" w:hAnsi="Arial" w:cs="Arial"/>
          <w:sz w:val="24"/>
          <w:szCs w:val="24"/>
        </w:rPr>
        <w:t>2016.</w:t>
      </w:r>
    </w:p>
    <w:p w14:paraId="0D5EA307" w14:textId="77777777" w:rsidR="00893AC0" w:rsidRDefault="00893AC0" w:rsidP="00CA7C86">
      <w:pPr>
        <w:spacing w:line="480" w:lineRule="auto"/>
        <w:rPr>
          <w:rFonts w:ascii="Arial" w:hAnsi="Arial" w:cs="Arial"/>
          <w:sz w:val="24"/>
          <w:szCs w:val="24"/>
        </w:rPr>
      </w:pPr>
    </w:p>
    <w:p w14:paraId="02A10509" w14:textId="77777777" w:rsidR="00893AC0" w:rsidRDefault="00893AC0" w:rsidP="00CA7C86">
      <w:pPr>
        <w:spacing w:line="480" w:lineRule="auto"/>
        <w:rPr>
          <w:rFonts w:ascii="Arial" w:hAnsi="Arial" w:cs="Arial"/>
          <w:sz w:val="24"/>
          <w:szCs w:val="24"/>
        </w:rPr>
      </w:pPr>
    </w:p>
    <w:p w14:paraId="764AD44D" w14:textId="77777777" w:rsidR="00893AC0" w:rsidRDefault="00893AC0" w:rsidP="00CA7C86">
      <w:pPr>
        <w:spacing w:line="480" w:lineRule="auto"/>
        <w:rPr>
          <w:rFonts w:ascii="Arial" w:hAnsi="Arial" w:cs="Arial"/>
          <w:sz w:val="24"/>
          <w:szCs w:val="24"/>
        </w:rPr>
      </w:pPr>
    </w:p>
    <w:p w14:paraId="2FBF8A5B" w14:textId="77777777" w:rsidR="00893AC0" w:rsidRDefault="00893AC0" w:rsidP="00CA7C86">
      <w:pPr>
        <w:spacing w:line="480" w:lineRule="auto"/>
        <w:rPr>
          <w:rFonts w:ascii="Arial" w:hAnsi="Arial" w:cs="Arial"/>
          <w:sz w:val="24"/>
          <w:szCs w:val="24"/>
        </w:rPr>
      </w:pPr>
    </w:p>
    <w:p w14:paraId="622BA3B1" w14:textId="77777777" w:rsidR="00893AC0" w:rsidRDefault="00893AC0" w:rsidP="00CA7C86">
      <w:pPr>
        <w:spacing w:line="480" w:lineRule="auto"/>
        <w:rPr>
          <w:rFonts w:ascii="Arial" w:hAnsi="Arial" w:cs="Arial"/>
          <w:sz w:val="24"/>
          <w:szCs w:val="24"/>
        </w:rPr>
      </w:pPr>
    </w:p>
    <w:p w14:paraId="3F33A6F3" w14:textId="77777777" w:rsidR="00893AC0" w:rsidRDefault="00893AC0" w:rsidP="00CA7C86">
      <w:pPr>
        <w:spacing w:line="480" w:lineRule="auto"/>
        <w:rPr>
          <w:rFonts w:ascii="Arial" w:hAnsi="Arial" w:cs="Arial"/>
          <w:sz w:val="24"/>
          <w:szCs w:val="24"/>
        </w:rPr>
      </w:pPr>
    </w:p>
    <w:p w14:paraId="3B989676" w14:textId="77777777" w:rsidR="00893AC0" w:rsidRDefault="00893AC0" w:rsidP="00CA7C86">
      <w:pPr>
        <w:spacing w:line="480" w:lineRule="auto"/>
        <w:rPr>
          <w:rFonts w:ascii="Arial" w:hAnsi="Arial" w:cs="Arial"/>
          <w:sz w:val="24"/>
          <w:szCs w:val="24"/>
        </w:rPr>
      </w:pPr>
    </w:p>
    <w:p w14:paraId="67D11311" w14:textId="77777777" w:rsidR="00893AC0" w:rsidRDefault="00893AC0" w:rsidP="00CA7C86">
      <w:pPr>
        <w:spacing w:line="480" w:lineRule="auto"/>
        <w:rPr>
          <w:rFonts w:ascii="Arial" w:hAnsi="Arial" w:cs="Arial"/>
          <w:sz w:val="24"/>
          <w:szCs w:val="24"/>
        </w:rPr>
      </w:pPr>
    </w:p>
    <w:p w14:paraId="5AD56A16" w14:textId="77777777" w:rsidR="00893AC0" w:rsidRDefault="00893AC0" w:rsidP="00CA7C86">
      <w:pPr>
        <w:spacing w:line="480" w:lineRule="auto"/>
        <w:rPr>
          <w:rFonts w:ascii="Arial" w:hAnsi="Arial" w:cs="Arial"/>
          <w:sz w:val="24"/>
          <w:szCs w:val="24"/>
        </w:rPr>
      </w:pPr>
    </w:p>
    <w:p w14:paraId="4853B1F2" w14:textId="77777777" w:rsidR="00893AC0" w:rsidRDefault="00893AC0" w:rsidP="00CA7C86">
      <w:pPr>
        <w:spacing w:line="480" w:lineRule="auto"/>
        <w:rPr>
          <w:rFonts w:ascii="Arial" w:hAnsi="Arial" w:cs="Arial"/>
          <w:sz w:val="24"/>
          <w:szCs w:val="24"/>
        </w:rPr>
      </w:pPr>
    </w:p>
    <w:p w14:paraId="4DDE7697" w14:textId="77777777" w:rsidR="00893AC0" w:rsidRDefault="00893AC0" w:rsidP="00CA7C86">
      <w:pPr>
        <w:spacing w:line="480" w:lineRule="auto"/>
        <w:rPr>
          <w:rFonts w:ascii="Arial" w:hAnsi="Arial" w:cs="Arial"/>
          <w:sz w:val="24"/>
          <w:szCs w:val="24"/>
        </w:rPr>
      </w:pPr>
    </w:p>
    <w:p w14:paraId="6A786B59" w14:textId="77777777" w:rsidR="00893AC0" w:rsidRPr="005440B4" w:rsidRDefault="00893AC0" w:rsidP="00CA7C86">
      <w:pPr>
        <w:spacing w:line="480" w:lineRule="auto"/>
        <w:rPr>
          <w:rFonts w:ascii="Arial" w:hAnsi="Arial" w:cs="Arial"/>
          <w:sz w:val="24"/>
          <w:szCs w:val="24"/>
        </w:rPr>
      </w:pPr>
    </w:p>
    <w:tbl>
      <w:tblPr>
        <w:tblStyle w:val="a7"/>
        <w:tblW w:w="9030" w:type="dxa"/>
        <w:tblLayout w:type="fixed"/>
        <w:tblLook w:val="0600" w:firstRow="0" w:lastRow="0" w:firstColumn="0" w:lastColumn="0" w:noHBand="1" w:noVBand="1"/>
      </w:tblPr>
      <w:tblGrid>
        <w:gridCol w:w="670"/>
        <w:gridCol w:w="630"/>
        <w:gridCol w:w="6740"/>
        <w:gridCol w:w="990"/>
      </w:tblGrid>
      <w:tr w:rsidR="008738D3" w:rsidRPr="001C441E" w14:paraId="0AEED84C" w14:textId="77777777" w:rsidTr="008738D3">
        <w:tc>
          <w:tcPr>
            <w:tcW w:w="670" w:type="dxa"/>
            <w:tcBorders>
              <w:top w:val="single" w:sz="18" w:space="0" w:color="auto"/>
              <w:bottom w:val="single" w:sz="18" w:space="0" w:color="auto"/>
            </w:tcBorders>
            <w:tcMar>
              <w:top w:w="40" w:type="dxa"/>
              <w:left w:w="40" w:type="dxa"/>
              <w:bottom w:w="40" w:type="dxa"/>
              <w:right w:w="40" w:type="dxa"/>
            </w:tcMar>
            <w:vAlign w:val="center"/>
          </w:tcPr>
          <w:p w14:paraId="7475F69E" w14:textId="77777777" w:rsidR="00CA7C86" w:rsidRPr="001C441E" w:rsidRDefault="00CA7C86" w:rsidP="001C441E">
            <w:pPr>
              <w:spacing w:line="240" w:lineRule="auto"/>
              <w:contextualSpacing/>
              <w:jc w:val="center"/>
              <w:rPr>
                <w:rFonts w:ascii="Arial" w:hAnsi="Arial" w:cs="Arial"/>
                <w:sz w:val="20"/>
                <w:szCs w:val="20"/>
              </w:rPr>
            </w:pPr>
            <w:r w:rsidRPr="001C441E">
              <w:rPr>
                <w:rFonts w:ascii="Arial" w:eastAsia="Arial" w:hAnsi="Arial" w:cs="Arial"/>
                <w:b/>
                <w:sz w:val="20"/>
                <w:szCs w:val="20"/>
              </w:rPr>
              <w:t>Rank</w:t>
            </w:r>
          </w:p>
        </w:tc>
        <w:tc>
          <w:tcPr>
            <w:tcW w:w="630" w:type="dxa"/>
            <w:tcBorders>
              <w:top w:val="single" w:sz="18" w:space="0" w:color="auto"/>
              <w:bottom w:val="single" w:sz="18" w:space="0" w:color="auto"/>
            </w:tcBorders>
            <w:tcMar>
              <w:top w:w="40" w:type="dxa"/>
              <w:left w:w="40" w:type="dxa"/>
              <w:bottom w:w="40" w:type="dxa"/>
              <w:right w:w="40" w:type="dxa"/>
            </w:tcMar>
            <w:vAlign w:val="center"/>
          </w:tcPr>
          <w:p w14:paraId="6C82F738" w14:textId="77777777" w:rsidR="00CA7C86" w:rsidRPr="001C441E" w:rsidRDefault="00CA7C86" w:rsidP="001C441E">
            <w:pPr>
              <w:spacing w:line="240" w:lineRule="auto"/>
              <w:contextualSpacing/>
              <w:jc w:val="center"/>
              <w:rPr>
                <w:rFonts w:ascii="Arial" w:hAnsi="Arial" w:cs="Arial"/>
                <w:sz w:val="20"/>
                <w:szCs w:val="20"/>
              </w:rPr>
            </w:pPr>
            <w:r w:rsidRPr="001C441E">
              <w:rPr>
                <w:rFonts w:ascii="Arial" w:eastAsia="Calibri" w:hAnsi="Arial" w:cs="Arial"/>
                <w:b/>
                <w:sz w:val="20"/>
                <w:szCs w:val="20"/>
              </w:rPr>
              <w:t>Code</w:t>
            </w:r>
          </w:p>
        </w:tc>
        <w:tc>
          <w:tcPr>
            <w:tcW w:w="6740" w:type="dxa"/>
            <w:tcBorders>
              <w:top w:val="single" w:sz="18" w:space="0" w:color="auto"/>
              <w:bottom w:val="single" w:sz="18" w:space="0" w:color="auto"/>
            </w:tcBorders>
            <w:tcMar>
              <w:top w:w="40" w:type="dxa"/>
              <w:left w:w="40" w:type="dxa"/>
              <w:bottom w:w="40" w:type="dxa"/>
              <w:right w:w="40" w:type="dxa"/>
            </w:tcMar>
            <w:vAlign w:val="center"/>
          </w:tcPr>
          <w:p w14:paraId="775307DE" w14:textId="77777777" w:rsidR="00CA7C86" w:rsidRPr="001C441E" w:rsidRDefault="00CA7C86" w:rsidP="001C441E">
            <w:pPr>
              <w:spacing w:line="240" w:lineRule="auto"/>
              <w:contextualSpacing/>
              <w:jc w:val="center"/>
              <w:rPr>
                <w:rFonts w:ascii="Arial" w:hAnsi="Arial" w:cs="Arial"/>
                <w:sz w:val="20"/>
                <w:szCs w:val="20"/>
              </w:rPr>
            </w:pPr>
            <w:r w:rsidRPr="001C441E">
              <w:rPr>
                <w:rFonts w:ascii="Arial" w:eastAsia="Arial" w:hAnsi="Arial" w:cs="Arial"/>
                <w:b/>
                <w:sz w:val="20"/>
                <w:szCs w:val="20"/>
              </w:rPr>
              <w:t>Airport</w:t>
            </w:r>
          </w:p>
        </w:tc>
        <w:tc>
          <w:tcPr>
            <w:tcW w:w="990" w:type="dxa"/>
            <w:tcBorders>
              <w:top w:val="single" w:sz="18" w:space="0" w:color="auto"/>
              <w:bottom w:val="single" w:sz="18" w:space="0" w:color="auto"/>
            </w:tcBorders>
            <w:tcMar>
              <w:top w:w="40" w:type="dxa"/>
              <w:left w:w="40" w:type="dxa"/>
              <w:bottom w:w="40" w:type="dxa"/>
              <w:right w:w="40" w:type="dxa"/>
            </w:tcMar>
            <w:vAlign w:val="center"/>
          </w:tcPr>
          <w:p w14:paraId="4761B879" w14:textId="3F0E6109" w:rsidR="00CA7C86" w:rsidRPr="001C441E" w:rsidRDefault="001C441E" w:rsidP="001C441E">
            <w:pPr>
              <w:spacing w:line="240" w:lineRule="auto"/>
              <w:contextualSpacing/>
              <w:jc w:val="center"/>
              <w:rPr>
                <w:rFonts w:ascii="Arial" w:hAnsi="Arial" w:cs="Arial"/>
                <w:sz w:val="20"/>
                <w:szCs w:val="20"/>
              </w:rPr>
            </w:pPr>
            <w:r>
              <w:rPr>
                <w:rFonts w:ascii="Arial" w:eastAsia="Calibri" w:hAnsi="Arial" w:cs="Arial"/>
                <w:b/>
                <w:sz w:val="20"/>
                <w:szCs w:val="20"/>
              </w:rPr>
              <w:t>Nonstop</w:t>
            </w:r>
            <w:r w:rsidR="00CA7C86" w:rsidRPr="001C441E">
              <w:rPr>
                <w:rFonts w:ascii="Arial" w:eastAsia="Calibri" w:hAnsi="Arial" w:cs="Arial"/>
                <w:b/>
                <w:sz w:val="20"/>
                <w:szCs w:val="20"/>
              </w:rPr>
              <w:t xml:space="preserve"> Seats</w:t>
            </w:r>
          </w:p>
        </w:tc>
      </w:tr>
      <w:tr w:rsidR="008738D3" w:rsidRPr="001C441E" w14:paraId="189F8741" w14:textId="77777777" w:rsidTr="008738D3">
        <w:tc>
          <w:tcPr>
            <w:tcW w:w="670" w:type="dxa"/>
            <w:tcBorders>
              <w:top w:val="single" w:sz="18" w:space="0" w:color="auto"/>
            </w:tcBorders>
            <w:tcMar>
              <w:top w:w="40" w:type="dxa"/>
              <w:left w:w="40" w:type="dxa"/>
              <w:bottom w:w="40" w:type="dxa"/>
              <w:right w:w="40" w:type="dxa"/>
            </w:tcMar>
            <w:vAlign w:val="center"/>
          </w:tcPr>
          <w:p w14:paraId="07EC8307" w14:textId="2B137B26"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1</w:t>
            </w:r>
          </w:p>
        </w:tc>
        <w:tc>
          <w:tcPr>
            <w:tcW w:w="630" w:type="dxa"/>
            <w:tcBorders>
              <w:top w:val="single" w:sz="18" w:space="0" w:color="auto"/>
            </w:tcBorders>
            <w:tcMar>
              <w:top w:w="40" w:type="dxa"/>
              <w:left w:w="40" w:type="dxa"/>
              <w:bottom w:w="40" w:type="dxa"/>
              <w:right w:w="40" w:type="dxa"/>
            </w:tcMar>
            <w:vAlign w:val="bottom"/>
          </w:tcPr>
          <w:p w14:paraId="176B457D" w14:textId="275183A3"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MDE</w:t>
            </w:r>
          </w:p>
        </w:tc>
        <w:tc>
          <w:tcPr>
            <w:tcW w:w="6740" w:type="dxa"/>
            <w:tcBorders>
              <w:top w:val="single" w:sz="18" w:space="0" w:color="auto"/>
            </w:tcBorders>
            <w:tcMar>
              <w:top w:w="40" w:type="dxa"/>
              <w:left w:w="40" w:type="dxa"/>
              <w:bottom w:w="40" w:type="dxa"/>
              <w:right w:w="40" w:type="dxa"/>
            </w:tcMar>
            <w:vAlign w:val="center"/>
          </w:tcPr>
          <w:p w14:paraId="09558AC1" w14:textId="47622D36" w:rsidR="008738D3" w:rsidRPr="001C441E" w:rsidRDefault="008738D3" w:rsidP="001C441E">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 xml:space="preserve">José </w:t>
            </w:r>
            <w:proofErr w:type="spellStart"/>
            <w:r w:rsidRPr="00116752">
              <w:rPr>
                <w:rFonts w:ascii="Arial" w:eastAsia="Arial" w:hAnsi="Arial" w:cs="Arial"/>
                <w:color w:val="222222"/>
                <w:sz w:val="20"/>
                <w:szCs w:val="20"/>
                <w:highlight w:val="white"/>
              </w:rPr>
              <w:t>María</w:t>
            </w:r>
            <w:proofErr w:type="spellEnd"/>
            <w:r w:rsidRPr="00116752">
              <w:rPr>
                <w:rFonts w:ascii="Arial" w:eastAsia="Arial" w:hAnsi="Arial" w:cs="Arial"/>
                <w:color w:val="222222"/>
                <w:sz w:val="20"/>
                <w:szCs w:val="20"/>
                <w:highlight w:val="white"/>
              </w:rPr>
              <w:t xml:space="preserve"> </w:t>
            </w:r>
            <w:proofErr w:type="spellStart"/>
            <w:r w:rsidRPr="00116752">
              <w:rPr>
                <w:rFonts w:ascii="Arial" w:eastAsia="Arial" w:hAnsi="Arial" w:cs="Arial"/>
                <w:color w:val="222222"/>
                <w:sz w:val="20"/>
                <w:szCs w:val="20"/>
                <w:highlight w:val="white"/>
              </w:rPr>
              <w:t>Córdova</w:t>
            </w:r>
            <w:proofErr w:type="spellEnd"/>
            <w:r w:rsidRPr="00116752">
              <w:rPr>
                <w:rFonts w:ascii="Arial" w:eastAsia="Arial" w:hAnsi="Arial" w:cs="Arial"/>
                <w:color w:val="222222"/>
                <w:sz w:val="20"/>
                <w:szCs w:val="20"/>
                <w:highlight w:val="white"/>
              </w:rPr>
              <w:t xml:space="preserve"> International Airport, </w:t>
            </w:r>
            <w:proofErr w:type="spellStart"/>
            <w:r w:rsidRPr="00116752">
              <w:rPr>
                <w:rFonts w:ascii="Arial" w:eastAsia="Arial" w:hAnsi="Arial" w:cs="Arial"/>
                <w:color w:val="222222"/>
                <w:sz w:val="20"/>
                <w:szCs w:val="20"/>
                <w:highlight w:val="white"/>
              </w:rPr>
              <w:t>Rionegro</w:t>
            </w:r>
            <w:proofErr w:type="spellEnd"/>
            <w:r w:rsidRPr="00116752">
              <w:rPr>
                <w:rFonts w:ascii="Arial" w:eastAsia="Arial" w:hAnsi="Arial" w:cs="Arial"/>
                <w:color w:val="222222"/>
                <w:sz w:val="20"/>
                <w:szCs w:val="20"/>
                <w:highlight w:val="white"/>
              </w:rPr>
              <w:t>, Colombia</w:t>
            </w:r>
          </w:p>
        </w:tc>
        <w:tc>
          <w:tcPr>
            <w:tcW w:w="990" w:type="dxa"/>
            <w:tcBorders>
              <w:top w:val="single" w:sz="18" w:space="0" w:color="auto"/>
            </w:tcBorders>
            <w:tcMar>
              <w:top w:w="40" w:type="dxa"/>
              <w:left w:w="40" w:type="dxa"/>
              <w:bottom w:w="40" w:type="dxa"/>
              <w:right w:w="40" w:type="dxa"/>
            </w:tcMar>
            <w:vAlign w:val="bottom"/>
          </w:tcPr>
          <w:p w14:paraId="31B8C663" w14:textId="25A65502"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1,745,862</w:t>
            </w:r>
          </w:p>
        </w:tc>
      </w:tr>
      <w:tr w:rsidR="008738D3" w:rsidRPr="001C441E" w14:paraId="50CBA9E0" w14:textId="77777777" w:rsidTr="008738D3">
        <w:tc>
          <w:tcPr>
            <w:tcW w:w="670" w:type="dxa"/>
            <w:tcMar>
              <w:top w:w="40" w:type="dxa"/>
              <w:left w:w="40" w:type="dxa"/>
              <w:bottom w:w="40" w:type="dxa"/>
              <w:right w:w="40" w:type="dxa"/>
            </w:tcMar>
            <w:vAlign w:val="center"/>
          </w:tcPr>
          <w:p w14:paraId="3B14806F" w14:textId="27ADF0F5"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2</w:t>
            </w:r>
          </w:p>
        </w:tc>
        <w:tc>
          <w:tcPr>
            <w:tcW w:w="630" w:type="dxa"/>
            <w:tcMar>
              <w:top w:w="40" w:type="dxa"/>
              <w:left w:w="40" w:type="dxa"/>
              <w:bottom w:w="40" w:type="dxa"/>
              <w:right w:w="40" w:type="dxa"/>
            </w:tcMar>
            <w:vAlign w:val="bottom"/>
          </w:tcPr>
          <w:p w14:paraId="1C900887" w14:textId="750BA148"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CLO</w:t>
            </w:r>
          </w:p>
        </w:tc>
        <w:tc>
          <w:tcPr>
            <w:tcW w:w="6740" w:type="dxa"/>
            <w:tcMar>
              <w:top w:w="40" w:type="dxa"/>
              <w:left w:w="40" w:type="dxa"/>
              <w:bottom w:w="40" w:type="dxa"/>
              <w:right w:w="40" w:type="dxa"/>
            </w:tcMar>
            <w:vAlign w:val="center"/>
          </w:tcPr>
          <w:p w14:paraId="5CA3F397" w14:textId="149FB2D8" w:rsidR="008738D3" w:rsidRPr="001C441E" w:rsidRDefault="008738D3" w:rsidP="001C441E">
            <w:pPr>
              <w:spacing w:line="240" w:lineRule="auto"/>
              <w:contextualSpacing/>
              <w:rPr>
                <w:rFonts w:ascii="Arial" w:hAnsi="Arial" w:cs="Arial"/>
                <w:sz w:val="20"/>
                <w:szCs w:val="20"/>
              </w:rPr>
            </w:pPr>
            <w:r w:rsidRPr="001C441E">
              <w:rPr>
                <w:rFonts w:ascii="Arial" w:eastAsia="Arial" w:hAnsi="Arial" w:cs="Arial"/>
                <w:sz w:val="20"/>
                <w:szCs w:val="20"/>
              </w:rPr>
              <w:t xml:space="preserve">Alfonso B. Aragon </w:t>
            </w:r>
            <w:proofErr w:type="spellStart"/>
            <w:r w:rsidRPr="001C441E">
              <w:rPr>
                <w:rFonts w:ascii="Arial" w:eastAsia="Arial" w:hAnsi="Arial" w:cs="Arial"/>
                <w:sz w:val="20"/>
                <w:szCs w:val="20"/>
              </w:rPr>
              <w:t>Aiport</w:t>
            </w:r>
            <w:proofErr w:type="spellEnd"/>
            <w:r w:rsidRPr="001C441E">
              <w:rPr>
                <w:rFonts w:ascii="Arial" w:eastAsia="Arial" w:hAnsi="Arial" w:cs="Arial"/>
                <w:sz w:val="20"/>
                <w:szCs w:val="20"/>
              </w:rPr>
              <w:t xml:space="preserve">, </w:t>
            </w:r>
            <w:proofErr w:type="spellStart"/>
            <w:r w:rsidRPr="001C441E">
              <w:rPr>
                <w:rFonts w:ascii="Arial" w:eastAsia="Arial" w:hAnsi="Arial" w:cs="Arial"/>
                <w:sz w:val="20"/>
                <w:szCs w:val="20"/>
              </w:rPr>
              <w:t>Pamira</w:t>
            </w:r>
            <w:proofErr w:type="spellEnd"/>
            <w:r w:rsidRPr="001C441E">
              <w:rPr>
                <w:rFonts w:ascii="Arial" w:eastAsia="Arial" w:hAnsi="Arial" w:cs="Arial"/>
                <w:sz w:val="20"/>
                <w:szCs w:val="20"/>
              </w:rPr>
              <w:t xml:space="preserve"> Colombia</w:t>
            </w:r>
          </w:p>
        </w:tc>
        <w:tc>
          <w:tcPr>
            <w:tcW w:w="990" w:type="dxa"/>
            <w:tcMar>
              <w:top w:w="40" w:type="dxa"/>
              <w:left w:w="40" w:type="dxa"/>
              <w:bottom w:w="40" w:type="dxa"/>
              <w:right w:w="40" w:type="dxa"/>
            </w:tcMar>
            <w:vAlign w:val="bottom"/>
          </w:tcPr>
          <w:p w14:paraId="18C4CBD0" w14:textId="14E5366B"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1,381,541</w:t>
            </w:r>
          </w:p>
        </w:tc>
      </w:tr>
      <w:tr w:rsidR="008738D3" w:rsidRPr="001C441E" w14:paraId="55D5E77B" w14:textId="77777777" w:rsidTr="008738D3">
        <w:tc>
          <w:tcPr>
            <w:tcW w:w="670" w:type="dxa"/>
            <w:tcMar>
              <w:top w:w="40" w:type="dxa"/>
              <w:left w:w="40" w:type="dxa"/>
              <w:bottom w:w="40" w:type="dxa"/>
              <w:right w:w="40" w:type="dxa"/>
            </w:tcMar>
            <w:vAlign w:val="center"/>
          </w:tcPr>
          <w:p w14:paraId="3040E2DF" w14:textId="26F3CFB7"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3</w:t>
            </w:r>
          </w:p>
        </w:tc>
        <w:tc>
          <w:tcPr>
            <w:tcW w:w="630" w:type="dxa"/>
            <w:tcMar>
              <w:top w:w="40" w:type="dxa"/>
              <w:left w:w="40" w:type="dxa"/>
              <w:bottom w:w="40" w:type="dxa"/>
              <w:right w:w="40" w:type="dxa"/>
            </w:tcMar>
            <w:vAlign w:val="bottom"/>
          </w:tcPr>
          <w:p w14:paraId="444C5F73" w14:textId="7892F9A4"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CTG</w:t>
            </w:r>
          </w:p>
        </w:tc>
        <w:tc>
          <w:tcPr>
            <w:tcW w:w="6740" w:type="dxa"/>
            <w:tcMar>
              <w:top w:w="40" w:type="dxa"/>
              <w:left w:w="40" w:type="dxa"/>
              <w:bottom w:w="40" w:type="dxa"/>
              <w:right w:w="40" w:type="dxa"/>
            </w:tcMar>
            <w:vAlign w:val="center"/>
          </w:tcPr>
          <w:p w14:paraId="40F6A1D5" w14:textId="7DAA4BBF" w:rsidR="008738D3" w:rsidRPr="001C441E" w:rsidRDefault="008738D3" w:rsidP="001C441E">
            <w:pPr>
              <w:spacing w:line="240" w:lineRule="auto"/>
              <w:contextualSpacing/>
              <w:rPr>
                <w:rFonts w:ascii="Arial" w:hAnsi="Arial" w:cs="Arial"/>
                <w:sz w:val="20"/>
                <w:szCs w:val="20"/>
              </w:rPr>
            </w:pPr>
            <w:r w:rsidRPr="001C441E">
              <w:rPr>
                <w:rFonts w:ascii="Arial" w:eastAsia="Calibri" w:hAnsi="Arial" w:cs="Arial"/>
                <w:sz w:val="20"/>
                <w:szCs w:val="20"/>
              </w:rPr>
              <w:t xml:space="preserve">Rafael </w:t>
            </w:r>
            <w:proofErr w:type="spellStart"/>
            <w:r w:rsidRPr="001C441E">
              <w:rPr>
                <w:rFonts w:ascii="Arial" w:eastAsia="Calibri" w:hAnsi="Arial" w:cs="Arial"/>
                <w:sz w:val="20"/>
                <w:szCs w:val="20"/>
              </w:rPr>
              <w:t>Núñez</w:t>
            </w:r>
            <w:proofErr w:type="spellEnd"/>
            <w:r w:rsidRPr="001C441E">
              <w:rPr>
                <w:rFonts w:ascii="Arial" w:eastAsia="Calibri" w:hAnsi="Arial" w:cs="Arial"/>
                <w:sz w:val="20"/>
                <w:szCs w:val="20"/>
              </w:rPr>
              <w:t xml:space="preserve"> International Airport, </w:t>
            </w:r>
            <w:proofErr w:type="spellStart"/>
            <w:r w:rsidRPr="001C441E">
              <w:rPr>
                <w:rFonts w:ascii="Arial" w:eastAsia="Calibri" w:hAnsi="Arial" w:cs="Arial"/>
                <w:sz w:val="20"/>
                <w:szCs w:val="20"/>
              </w:rPr>
              <w:t>Cartegena</w:t>
            </w:r>
            <w:proofErr w:type="spellEnd"/>
            <w:r w:rsidRPr="001C441E">
              <w:rPr>
                <w:rFonts w:ascii="Arial" w:eastAsia="Calibri" w:hAnsi="Arial" w:cs="Arial"/>
                <w:sz w:val="20"/>
                <w:szCs w:val="20"/>
              </w:rPr>
              <w:t>, Colombia</w:t>
            </w:r>
          </w:p>
        </w:tc>
        <w:tc>
          <w:tcPr>
            <w:tcW w:w="990" w:type="dxa"/>
            <w:tcMar>
              <w:top w:w="40" w:type="dxa"/>
              <w:left w:w="40" w:type="dxa"/>
              <w:bottom w:w="40" w:type="dxa"/>
              <w:right w:w="40" w:type="dxa"/>
            </w:tcMar>
            <w:vAlign w:val="bottom"/>
          </w:tcPr>
          <w:p w14:paraId="50AB472A" w14:textId="013AA9CF"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1,017,339</w:t>
            </w:r>
          </w:p>
        </w:tc>
      </w:tr>
      <w:tr w:rsidR="008738D3" w:rsidRPr="001C441E" w14:paraId="74CB89E8" w14:textId="77777777" w:rsidTr="008738D3">
        <w:tc>
          <w:tcPr>
            <w:tcW w:w="670" w:type="dxa"/>
            <w:tcMar>
              <w:top w:w="40" w:type="dxa"/>
              <w:left w:w="40" w:type="dxa"/>
              <w:bottom w:w="40" w:type="dxa"/>
              <w:right w:w="40" w:type="dxa"/>
            </w:tcMar>
            <w:vAlign w:val="center"/>
          </w:tcPr>
          <w:p w14:paraId="0A1E2FA1" w14:textId="542967A6"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4</w:t>
            </w:r>
          </w:p>
        </w:tc>
        <w:tc>
          <w:tcPr>
            <w:tcW w:w="630" w:type="dxa"/>
            <w:tcMar>
              <w:top w:w="40" w:type="dxa"/>
              <w:left w:w="40" w:type="dxa"/>
              <w:bottom w:w="40" w:type="dxa"/>
              <w:right w:w="40" w:type="dxa"/>
            </w:tcMar>
            <w:vAlign w:val="bottom"/>
          </w:tcPr>
          <w:p w14:paraId="4315F414" w14:textId="123473FE"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LIM</w:t>
            </w:r>
          </w:p>
        </w:tc>
        <w:tc>
          <w:tcPr>
            <w:tcW w:w="6740" w:type="dxa"/>
            <w:tcMar>
              <w:top w:w="40" w:type="dxa"/>
              <w:left w:w="40" w:type="dxa"/>
              <w:bottom w:w="40" w:type="dxa"/>
              <w:right w:w="40" w:type="dxa"/>
            </w:tcMar>
            <w:vAlign w:val="center"/>
          </w:tcPr>
          <w:p w14:paraId="3C416CC5" w14:textId="584B2648" w:rsidR="008738D3" w:rsidRPr="001C441E" w:rsidRDefault="008738D3" w:rsidP="001C441E">
            <w:pPr>
              <w:spacing w:line="240" w:lineRule="auto"/>
              <w:contextualSpacing/>
              <w:rPr>
                <w:rFonts w:ascii="Arial" w:hAnsi="Arial" w:cs="Arial"/>
                <w:sz w:val="20"/>
                <w:szCs w:val="20"/>
              </w:rPr>
            </w:pPr>
            <w:r>
              <w:rPr>
                <w:rFonts w:ascii="Arial" w:eastAsia="Calibri" w:hAnsi="Arial" w:cs="Arial"/>
                <w:sz w:val="20"/>
                <w:szCs w:val="20"/>
              </w:rPr>
              <w:t>Jorge Chavez International Airport, Callao, Peru</w:t>
            </w:r>
          </w:p>
        </w:tc>
        <w:tc>
          <w:tcPr>
            <w:tcW w:w="990" w:type="dxa"/>
            <w:tcMar>
              <w:top w:w="40" w:type="dxa"/>
              <w:left w:w="40" w:type="dxa"/>
              <w:bottom w:w="40" w:type="dxa"/>
              <w:right w:w="40" w:type="dxa"/>
            </w:tcMar>
            <w:vAlign w:val="bottom"/>
          </w:tcPr>
          <w:p w14:paraId="34F6A2AD" w14:textId="1D8E5AD3"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847,899</w:t>
            </w:r>
          </w:p>
        </w:tc>
      </w:tr>
      <w:tr w:rsidR="008738D3" w:rsidRPr="001C441E" w14:paraId="7CAA24DC" w14:textId="77777777" w:rsidTr="008738D3">
        <w:tc>
          <w:tcPr>
            <w:tcW w:w="670" w:type="dxa"/>
            <w:tcMar>
              <w:top w:w="40" w:type="dxa"/>
              <w:left w:w="40" w:type="dxa"/>
              <w:bottom w:w="40" w:type="dxa"/>
              <w:right w:w="40" w:type="dxa"/>
            </w:tcMar>
            <w:vAlign w:val="center"/>
          </w:tcPr>
          <w:p w14:paraId="3F7678ED" w14:textId="065F602F"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5</w:t>
            </w:r>
          </w:p>
        </w:tc>
        <w:tc>
          <w:tcPr>
            <w:tcW w:w="630" w:type="dxa"/>
            <w:tcMar>
              <w:top w:w="40" w:type="dxa"/>
              <w:left w:w="40" w:type="dxa"/>
              <w:bottom w:w="40" w:type="dxa"/>
              <w:right w:w="40" w:type="dxa"/>
            </w:tcMar>
            <w:vAlign w:val="bottom"/>
          </w:tcPr>
          <w:p w14:paraId="3F09E873" w14:textId="69BA5F1A"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BAQ</w:t>
            </w:r>
          </w:p>
        </w:tc>
        <w:tc>
          <w:tcPr>
            <w:tcW w:w="6740" w:type="dxa"/>
            <w:tcMar>
              <w:top w:w="40" w:type="dxa"/>
              <w:left w:w="40" w:type="dxa"/>
              <w:bottom w:w="40" w:type="dxa"/>
              <w:right w:w="40" w:type="dxa"/>
            </w:tcMar>
            <w:vAlign w:val="center"/>
          </w:tcPr>
          <w:p w14:paraId="7A276123" w14:textId="69D3729E" w:rsidR="008738D3" w:rsidRPr="001C441E" w:rsidRDefault="008738D3" w:rsidP="001C441E">
            <w:pPr>
              <w:spacing w:line="240" w:lineRule="auto"/>
              <w:contextualSpacing/>
              <w:rPr>
                <w:rFonts w:ascii="Arial" w:hAnsi="Arial" w:cs="Arial"/>
                <w:sz w:val="20"/>
                <w:szCs w:val="20"/>
              </w:rPr>
            </w:pPr>
            <w:r>
              <w:rPr>
                <w:rFonts w:ascii="Arial" w:eastAsia="Arial" w:hAnsi="Arial" w:cs="Arial"/>
                <w:sz w:val="20"/>
                <w:szCs w:val="20"/>
              </w:rPr>
              <w:t xml:space="preserve">Ernesto </w:t>
            </w:r>
            <w:proofErr w:type="spellStart"/>
            <w:r>
              <w:rPr>
                <w:rFonts w:ascii="Arial" w:eastAsia="Arial" w:hAnsi="Arial" w:cs="Arial"/>
                <w:sz w:val="20"/>
                <w:szCs w:val="20"/>
              </w:rPr>
              <w:t>Cortissoz</w:t>
            </w:r>
            <w:proofErr w:type="spellEnd"/>
            <w:r>
              <w:rPr>
                <w:rFonts w:ascii="Arial" w:eastAsia="Arial" w:hAnsi="Arial" w:cs="Arial"/>
                <w:sz w:val="20"/>
                <w:szCs w:val="20"/>
              </w:rPr>
              <w:t xml:space="preserve"> International Airport, Barranquilla, Colombia</w:t>
            </w:r>
          </w:p>
        </w:tc>
        <w:tc>
          <w:tcPr>
            <w:tcW w:w="990" w:type="dxa"/>
            <w:tcMar>
              <w:top w:w="40" w:type="dxa"/>
              <w:left w:w="40" w:type="dxa"/>
              <w:bottom w:w="40" w:type="dxa"/>
              <w:right w:w="40" w:type="dxa"/>
            </w:tcMar>
            <w:vAlign w:val="bottom"/>
          </w:tcPr>
          <w:p w14:paraId="53C661FE" w14:textId="298CBE08"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788,231</w:t>
            </w:r>
          </w:p>
        </w:tc>
      </w:tr>
      <w:tr w:rsidR="008738D3" w:rsidRPr="001C441E" w14:paraId="32559FA9" w14:textId="77777777" w:rsidTr="008738D3">
        <w:tc>
          <w:tcPr>
            <w:tcW w:w="670" w:type="dxa"/>
            <w:tcMar>
              <w:top w:w="40" w:type="dxa"/>
              <w:left w:w="40" w:type="dxa"/>
              <w:bottom w:w="40" w:type="dxa"/>
              <w:right w:w="40" w:type="dxa"/>
            </w:tcMar>
            <w:vAlign w:val="center"/>
          </w:tcPr>
          <w:p w14:paraId="26551917" w14:textId="4DED0567"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6</w:t>
            </w:r>
          </w:p>
        </w:tc>
        <w:tc>
          <w:tcPr>
            <w:tcW w:w="630" w:type="dxa"/>
            <w:tcMar>
              <w:top w:w="40" w:type="dxa"/>
              <w:left w:w="40" w:type="dxa"/>
              <w:bottom w:w="40" w:type="dxa"/>
              <w:right w:w="40" w:type="dxa"/>
            </w:tcMar>
            <w:vAlign w:val="bottom"/>
          </w:tcPr>
          <w:p w14:paraId="29B042ED" w14:textId="1155C11D"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PTY</w:t>
            </w:r>
          </w:p>
        </w:tc>
        <w:tc>
          <w:tcPr>
            <w:tcW w:w="6740" w:type="dxa"/>
            <w:tcMar>
              <w:top w:w="40" w:type="dxa"/>
              <w:left w:w="40" w:type="dxa"/>
              <w:bottom w:w="40" w:type="dxa"/>
              <w:right w:w="40" w:type="dxa"/>
            </w:tcMar>
            <w:vAlign w:val="center"/>
          </w:tcPr>
          <w:p w14:paraId="6A044115" w14:textId="62B5AB50" w:rsidR="008738D3" w:rsidRPr="001C441E" w:rsidRDefault="008738D3" w:rsidP="001C441E">
            <w:pPr>
              <w:spacing w:line="240" w:lineRule="auto"/>
              <w:contextualSpacing/>
              <w:rPr>
                <w:rFonts w:ascii="Arial" w:hAnsi="Arial" w:cs="Arial"/>
                <w:sz w:val="20"/>
                <w:szCs w:val="20"/>
              </w:rPr>
            </w:pPr>
            <w:proofErr w:type="spellStart"/>
            <w:r>
              <w:rPr>
                <w:rFonts w:ascii="Arial" w:eastAsia="Calibri" w:hAnsi="Arial" w:cs="Arial"/>
                <w:sz w:val="20"/>
                <w:szCs w:val="20"/>
              </w:rPr>
              <w:t>Tocumen</w:t>
            </w:r>
            <w:proofErr w:type="spellEnd"/>
            <w:r>
              <w:rPr>
                <w:rFonts w:ascii="Arial" w:eastAsia="Calibri" w:hAnsi="Arial" w:cs="Arial"/>
                <w:sz w:val="20"/>
                <w:szCs w:val="20"/>
              </w:rPr>
              <w:t xml:space="preserve"> International Airport, Panama City, Panama</w:t>
            </w:r>
          </w:p>
        </w:tc>
        <w:tc>
          <w:tcPr>
            <w:tcW w:w="990" w:type="dxa"/>
            <w:tcMar>
              <w:top w:w="40" w:type="dxa"/>
              <w:left w:w="40" w:type="dxa"/>
              <w:bottom w:w="40" w:type="dxa"/>
              <w:right w:w="40" w:type="dxa"/>
            </w:tcMar>
            <w:vAlign w:val="bottom"/>
          </w:tcPr>
          <w:p w14:paraId="4041AB4E" w14:textId="59739E39"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734,065</w:t>
            </w:r>
          </w:p>
        </w:tc>
      </w:tr>
      <w:tr w:rsidR="008738D3" w:rsidRPr="001C441E" w14:paraId="5DC44E6A" w14:textId="77777777" w:rsidTr="008738D3">
        <w:tc>
          <w:tcPr>
            <w:tcW w:w="670" w:type="dxa"/>
            <w:tcMar>
              <w:top w:w="40" w:type="dxa"/>
              <w:left w:w="40" w:type="dxa"/>
              <w:bottom w:w="40" w:type="dxa"/>
              <w:right w:w="40" w:type="dxa"/>
            </w:tcMar>
            <w:vAlign w:val="center"/>
          </w:tcPr>
          <w:p w14:paraId="19DAE572" w14:textId="1C64FDE8"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7</w:t>
            </w:r>
          </w:p>
        </w:tc>
        <w:tc>
          <w:tcPr>
            <w:tcW w:w="630" w:type="dxa"/>
            <w:tcMar>
              <w:top w:w="40" w:type="dxa"/>
              <w:left w:w="40" w:type="dxa"/>
              <w:bottom w:w="40" w:type="dxa"/>
              <w:right w:w="40" w:type="dxa"/>
            </w:tcMar>
            <w:vAlign w:val="bottom"/>
          </w:tcPr>
          <w:p w14:paraId="7DA11217" w14:textId="27955C94"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SCL</w:t>
            </w:r>
          </w:p>
        </w:tc>
        <w:tc>
          <w:tcPr>
            <w:tcW w:w="6740" w:type="dxa"/>
            <w:tcMar>
              <w:top w:w="40" w:type="dxa"/>
              <w:left w:w="40" w:type="dxa"/>
              <w:bottom w:w="40" w:type="dxa"/>
              <w:right w:w="40" w:type="dxa"/>
            </w:tcMar>
            <w:vAlign w:val="center"/>
          </w:tcPr>
          <w:p w14:paraId="273FE7BB" w14:textId="22058D70" w:rsidR="008738D3" w:rsidRPr="001C441E" w:rsidRDefault="008738D3" w:rsidP="001C441E">
            <w:pPr>
              <w:spacing w:line="240" w:lineRule="auto"/>
              <w:contextualSpacing/>
              <w:rPr>
                <w:rFonts w:ascii="Arial" w:hAnsi="Arial" w:cs="Arial"/>
                <w:sz w:val="20"/>
                <w:szCs w:val="20"/>
              </w:rPr>
            </w:pPr>
            <w:proofErr w:type="spellStart"/>
            <w:r w:rsidRPr="00116752">
              <w:rPr>
                <w:rFonts w:ascii="Arial" w:eastAsia="Arial" w:hAnsi="Arial" w:cs="Arial"/>
                <w:color w:val="222222"/>
                <w:sz w:val="20"/>
                <w:szCs w:val="20"/>
                <w:highlight w:val="white"/>
              </w:rPr>
              <w:t>Comodoro</w:t>
            </w:r>
            <w:proofErr w:type="spellEnd"/>
            <w:r w:rsidRPr="00116752">
              <w:rPr>
                <w:rFonts w:ascii="Arial" w:eastAsia="Arial" w:hAnsi="Arial" w:cs="Arial"/>
                <w:color w:val="222222"/>
                <w:sz w:val="20"/>
                <w:szCs w:val="20"/>
                <w:highlight w:val="white"/>
              </w:rPr>
              <w:t xml:space="preserve"> Arturo Merino </w:t>
            </w:r>
            <w:proofErr w:type="spellStart"/>
            <w:r w:rsidRPr="00116752">
              <w:rPr>
                <w:rFonts w:ascii="Arial" w:eastAsia="Arial" w:hAnsi="Arial" w:cs="Arial"/>
                <w:color w:val="222222"/>
                <w:sz w:val="20"/>
                <w:szCs w:val="20"/>
                <w:highlight w:val="white"/>
              </w:rPr>
              <w:t>Benítez</w:t>
            </w:r>
            <w:proofErr w:type="spellEnd"/>
            <w:r w:rsidRPr="00116752">
              <w:rPr>
                <w:rFonts w:ascii="Arial" w:eastAsia="Arial" w:hAnsi="Arial" w:cs="Arial"/>
                <w:color w:val="222222"/>
                <w:sz w:val="20"/>
                <w:szCs w:val="20"/>
                <w:highlight w:val="white"/>
              </w:rPr>
              <w:t xml:space="preserve"> International Airport, Santiago, Chile</w:t>
            </w:r>
          </w:p>
        </w:tc>
        <w:tc>
          <w:tcPr>
            <w:tcW w:w="990" w:type="dxa"/>
            <w:tcMar>
              <w:top w:w="40" w:type="dxa"/>
              <w:left w:w="40" w:type="dxa"/>
              <w:bottom w:w="40" w:type="dxa"/>
              <w:right w:w="40" w:type="dxa"/>
            </w:tcMar>
            <w:vAlign w:val="bottom"/>
          </w:tcPr>
          <w:p w14:paraId="59A9AFA6" w14:textId="5AC4F9FA"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639,997</w:t>
            </w:r>
          </w:p>
        </w:tc>
      </w:tr>
      <w:tr w:rsidR="008738D3" w:rsidRPr="001C441E" w14:paraId="77B1DD89" w14:textId="77777777" w:rsidTr="008738D3">
        <w:tc>
          <w:tcPr>
            <w:tcW w:w="670" w:type="dxa"/>
            <w:tcMar>
              <w:top w:w="40" w:type="dxa"/>
              <w:left w:w="40" w:type="dxa"/>
              <w:bottom w:w="40" w:type="dxa"/>
              <w:right w:w="40" w:type="dxa"/>
            </w:tcMar>
            <w:vAlign w:val="center"/>
          </w:tcPr>
          <w:p w14:paraId="4F0133EA" w14:textId="6C81ADCA"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8</w:t>
            </w:r>
          </w:p>
        </w:tc>
        <w:tc>
          <w:tcPr>
            <w:tcW w:w="630" w:type="dxa"/>
            <w:tcMar>
              <w:top w:w="40" w:type="dxa"/>
              <w:left w:w="40" w:type="dxa"/>
              <w:bottom w:w="40" w:type="dxa"/>
              <w:right w:w="40" w:type="dxa"/>
            </w:tcMar>
            <w:vAlign w:val="bottom"/>
          </w:tcPr>
          <w:p w14:paraId="7C317810" w14:textId="628A2CF3"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PMV</w:t>
            </w:r>
          </w:p>
        </w:tc>
        <w:tc>
          <w:tcPr>
            <w:tcW w:w="6740" w:type="dxa"/>
            <w:tcMar>
              <w:top w:w="40" w:type="dxa"/>
              <w:left w:w="40" w:type="dxa"/>
              <w:bottom w:w="40" w:type="dxa"/>
              <w:right w:w="40" w:type="dxa"/>
            </w:tcMar>
            <w:vAlign w:val="center"/>
          </w:tcPr>
          <w:p w14:paraId="10D7F8C6" w14:textId="066E325E" w:rsidR="008738D3" w:rsidRPr="001C441E" w:rsidRDefault="008738D3" w:rsidP="001C441E">
            <w:pPr>
              <w:spacing w:line="240" w:lineRule="auto"/>
              <w:contextualSpacing/>
              <w:rPr>
                <w:rFonts w:ascii="Arial" w:hAnsi="Arial" w:cs="Arial"/>
                <w:sz w:val="20"/>
                <w:szCs w:val="20"/>
              </w:rPr>
            </w:pPr>
            <w:r w:rsidRPr="00116752">
              <w:rPr>
                <w:rFonts w:ascii="Arial" w:eastAsia="Arial" w:hAnsi="Arial" w:cs="Arial"/>
                <w:color w:val="222222"/>
                <w:sz w:val="20"/>
                <w:szCs w:val="20"/>
                <w:highlight w:val="white"/>
              </w:rPr>
              <w:t xml:space="preserve">Santiago </w:t>
            </w:r>
            <w:proofErr w:type="spellStart"/>
            <w:r w:rsidRPr="00116752">
              <w:rPr>
                <w:rFonts w:ascii="Arial" w:eastAsia="Arial" w:hAnsi="Arial" w:cs="Arial"/>
                <w:color w:val="222222"/>
                <w:sz w:val="20"/>
                <w:szCs w:val="20"/>
                <w:highlight w:val="white"/>
              </w:rPr>
              <w:t>Mariño</w:t>
            </w:r>
            <w:proofErr w:type="spellEnd"/>
            <w:r w:rsidRPr="00116752">
              <w:rPr>
                <w:rFonts w:ascii="Arial" w:eastAsia="Arial" w:hAnsi="Arial" w:cs="Arial"/>
                <w:color w:val="222222"/>
                <w:sz w:val="20"/>
                <w:szCs w:val="20"/>
                <w:highlight w:val="white"/>
              </w:rPr>
              <w:t xml:space="preserve"> Caribbean International Airport, Isla Margarita, Venezuela</w:t>
            </w:r>
          </w:p>
        </w:tc>
        <w:tc>
          <w:tcPr>
            <w:tcW w:w="990" w:type="dxa"/>
            <w:tcMar>
              <w:top w:w="40" w:type="dxa"/>
              <w:left w:w="40" w:type="dxa"/>
              <w:bottom w:w="40" w:type="dxa"/>
              <w:right w:w="40" w:type="dxa"/>
            </w:tcMar>
            <w:vAlign w:val="bottom"/>
          </w:tcPr>
          <w:p w14:paraId="486F7A41" w14:textId="24F99DB8"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627,167</w:t>
            </w:r>
          </w:p>
        </w:tc>
      </w:tr>
      <w:tr w:rsidR="008738D3" w:rsidRPr="001C441E" w14:paraId="6F697183" w14:textId="77777777" w:rsidTr="008738D3">
        <w:tc>
          <w:tcPr>
            <w:tcW w:w="670" w:type="dxa"/>
            <w:tcMar>
              <w:top w:w="40" w:type="dxa"/>
              <w:left w:w="40" w:type="dxa"/>
              <w:bottom w:w="40" w:type="dxa"/>
              <w:right w:w="40" w:type="dxa"/>
            </w:tcMar>
            <w:vAlign w:val="center"/>
          </w:tcPr>
          <w:p w14:paraId="7D8CCD5F" w14:textId="69C40EC6"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9</w:t>
            </w:r>
          </w:p>
        </w:tc>
        <w:tc>
          <w:tcPr>
            <w:tcW w:w="630" w:type="dxa"/>
            <w:tcMar>
              <w:top w:w="40" w:type="dxa"/>
              <w:left w:w="40" w:type="dxa"/>
              <w:bottom w:w="40" w:type="dxa"/>
              <w:right w:w="40" w:type="dxa"/>
            </w:tcMar>
            <w:vAlign w:val="bottom"/>
          </w:tcPr>
          <w:p w14:paraId="1DAFB86A" w14:textId="087999E2"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BGA</w:t>
            </w:r>
          </w:p>
        </w:tc>
        <w:tc>
          <w:tcPr>
            <w:tcW w:w="6740" w:type="dxa"/>
            <w:tcMar>
              <w:top w:w="40" w:type="dxa"/>
              <w:left w:w="40" w:type="dxa"/>
              <w:bottom w:w="40" w:type="dxa"/>
              <w:right w:w="40" w:type="dxa"/>
            </w:tcMar>
            <w:vAlign w:val="center"/>
          </w:tcPr>
          <w:p w14:paraId="79427A91" w14:textId="79D3A3FE" w:rsidR="008738D3" w:rsidRPr="001C441E" w:rsidRDefault="008738D3" w:rsidP="008738D3">
            <w:pPr>
              <w:spacing w:line="240" w:lineRule="auto"/>
              <w:contextualSpacing/>
              <w:rPr>
                <w:rFonts w:ascii="Arial" w:hAnsi="Arial" w:cs="Arial"/>
                <w:sz w:val="20"/>
                <w:szCs w:val="20"/>
              </w:rPr>
            </w:pPr>
            <w:proofErr w:type="spellStart"/>
            <w:r w:rsidRPr="00116752">
              <w:rPr>
                <w:rFonts w:ascii="Arial" w:eastAsia="Arial" w:hAnsi="Arial" w:cs="Arial"/>
                <w:color w:val="222222"/>
                <w:sz w:val="20"/>
                <w:szCs w:val="20"/>
                <w:highlight w:val="white"/>
              </w:rPr>
              <w:t>Palonegro</w:t>
            </w:r>
            <w:proofErr w:type="spellEnd"/>
            <w:r w:rsidRPr="00116752">
              <w:rPr>
                <w:rFonts w:ascii="Arial" w:eastAsia="Arial" w:hAnsi="Arial" w:cs="Arial"/>
                <w:color w:val="222222"/>
                <w:sz w:val="20"/>
                <w:szCs w:val="20"/>
                <w:highlight w:val="white"/>
              </w:rPr>
              <w:t xml:space="preserve"> International Airport, Bucaramanga, Colombia</w:t>
            </w:r>
          </w:p>
        </w:tc>
        <w:tc>
          <w:tcPr>
            <w:tcW w:w="990" w:type="dxa"/>
            <w:tcMar>
              <w:top w:w="40" w:type="dxa"/>
              <w:left w:w="40" w:type="dxa"/>
              <w:bottom w:w="40" w:type="dxa"/>
              <w:right w:w="40" w:type="dxa"/>
            </w:tcMar>
            <w:vAlign w:val="bottom"/>
          </w:tcPr>
          <w:p w14:paraId="0665187F" w14:textId="15657B72"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622,840</w:t>
            </w:r>
          </w:p>
        </w:tc>
      </w:tr>
      <w:tr w:rsidR="008738D3" w:rsidRPr="001C441E" w14:paraId="00085820" w14:textId="77777777" w:rsidTr="008738D3">
        <w:trPr>
          <w:trHeight w:val="60"/>
        </w:trPr>
        <w:tc>
          <w:tcPr>
            <w:tcW w:w="670" w:type="dxa"/>
            <w:tcBorders>
              <w:bottom w:val="single" w:sz="18" w:space="0" w:color="auto"/>
            </w:tcBorders>
            <w:tcMar>
              <w:top w:w="40" w:type="dxa"/>
              <w:left w:w="40" w:type="dxa"/>
              <w:bottom w:w="40" w:type="dxa"/>
              <w:right w:w="40" w:type="dxa"/>
            </w:tcMar>
            <w:vAlign w:val="center"/>
          </w:tcPr>
          <w:p w14:paraId="3B34A354" w14:textId="5FDF43F8" w:rsidR="008738D3" w:rsidRPr="001C441E" w:rsidRDefault="008738D3" w:rsidP="001C441E">
            <w:pPr>
              <w:spacing w:line="240" w:lineRule="auto"/>
              <w:contextualSpacing/>
              <w:jc w:val="center"/>
              <w:rPr>
                <w:rFonts w:ascii="Arial" w:hAnsi="Arial" w:cs="Arial"/>
                <w:sz w:val="20"/>
                <w:szCs w:val="20"/>
              </w:rPr>
            </w:pPr>
            <w:r w:rsidRPr="001C441E">
              <w:rPr>
                <w:rFonts w:ascii="Arial" w:eastAsia="Arial" w:hAnsi="Arial" w:cs="Arial"/>
                <w:sz w:val="20"/>
                <w:szCs w:val="20"/>
              </w:rPr>
              <w:t>10</w:t>
            </w:r>
          </w:p>
        </w:tc>
        <w:tc>
          <w:tcPr>
            <w:tcW w:w="630" w:type="dxa"/>
            <w:tcBorders>
              <w:bottom w:val="single" w:sz="18" w:space="0" w:color="auto"/>
            </w:tcBorders>
            <w:tcMar>
              <w:top w:w="40" w:type="dxa"/>
              <w:left w:w="40" w:type="dxa"/>
              <w:bottom w:w="40" w:type="dxa"/>
              <w:right w:w="40" w:type="dxa"/>
            </w:tcMar>
            <w:vAlign w:val="bottom"/>
          </w:tcPr>
          <w:p w14:paraId="6D6AA75A" w14:textId="04FCE18C" w:rsidR="008738D3" w:rsidRPr="001C441E" w:rsidRDefault="008738D3" w:rsidP="001C441E">
            <w:pPr>
              <w:spacing w:line="240" w:lineRule="auto"/>
              <w:contextualSpacing/>
              <w:jc w:val="center"/>
              <w:rPr>
                <w:rFonts w:ascii="Arial" w:hAnsi="Arial" w:cs="Arial"/>
                <w:sz w:val="20"/>
                <w:szCs w:val="20"/>
              </w:rPr>
            </w:pPr>
            <w:r>
              <w:rPr>
                <w:rFonts w:ascii="Calibri" w:eastAsia="Times New Roman" w:hAnsi="Calibri"/>
              </w:rPr>
              <w:t>MIA</w:t>
            </w:r>
          </w:p>
        </w:tc>
        <w:tc>
          <w:tcPr>
            <w:tcW w:w="6740" w:type="dxa"/>
            <w:tcBorders>
              <w:bottom w:val="single" w:sz="18" w:space="0" w:color="auto"/>
            </w:tcBorders>
            <w:tcMar>
              <w:top w:w="40" w:type="dxa"/>
              <w:left w:w="40" w:type="dxa"/>
              <w:bottom w:w="40" w:type="dxa"/>
              <w:right w:w="40" w:type="dxa"/>
            </w:tcMar>
            <w:vAlign w:val="center"/>
          </w:tcPr>
          <w:p w14:paraId="2FA31FBB" w14:textId="6FE52A28" w:rsidR="008738D3" w:rsidRPr="001C441E" w:rsidRDefault="008738D3" w:rsidP="001C441E">
            <w:pPr>
              <w:spacing w:line="240" w:lineRule="auto"/>
              <w:contextualSpacing/>
              <w:rPr>
                <w:rFonts w:ascii="Arial" w:hAnsi="Arial" w:cs="Arial"/>
                <w:sz w:val="20"/>
                <w:szCs w:val="20"/>
              </w:rPr>
            </w:pPr>
            <w:r w:rsidRPr="001C441E">
              <w:rPr>
                <w:rFonts w:ascii="Arial" w:eastAsia="Calibri" w:hAnsi="Arial" w:cs="Arial"/>
                <w:sz w:val="20"/>
                <w:szCs w:val="20"/>
              </w:rPr>
              <w:t>Miami International Airport, Miami, FL</w:t>
            </w:r>
          </w:p>
        </w:tc>
        <w:tc>
          <w:tcPr>
            <w:tcW w:w="990" w:type="dxa"/>
            <w:tcBorders>
              <w:bottom w:val="single" w:sz="18" w:space="0" w:color="auto"/>
            </w:tcBorders>
            <w:tcMar>
              <w:top w:w="40" w:type="dxa"/>
              <w:left w:w="40" w:type="dxa"/>
              <w:bottom w:w="40" w:type="dxa"/>
              <w:right w:w="40" w:type="dxa"/>
            </w:tcMar>
            <w:vAlign w:val="bottom"/>
          </w:tcPr>
          <w:p w14:paraId="2005227A" w14:textId="20A56139" w:rsidR="008738D3" w:rsidRPr="001C441E" w:rsidRDefault="008738D3" w:rsidP="001C441E">
            <w:pPr>
              <w:spacing w:line="240" w:lineRule="auto"/>
              <w:contextualSpacing/>
              <w:jc w:val="right"/>
              <w:rPr>
                <w:rFonts w:ascii="Arial" w:hAnsi="Arial" w:cs="Arial"/>
                <w:sz w:val="20"/>
                <w:szCs w:val="20"/>
              </w:rPr>
            </w:pPr>
            <w:r>
              <w:rPr>
                <w:rFonts w:ascii="Calibri" w:eastAsia="Times New Roman" w:hAnsi="Calibri"/>
              </w:rPr>
              <w:t>617,450</w:t>
            </w:r>
          </w:p>
        </w:tc>
      </w:tr>
    </w:tbl>
    <w:p w14:paraId="5B2960C5" w14:textId="77777777" w:rsidR="00CA7C86" w:rsidRPr="005440B4" w:rsidRDefault="00CA7C86" w:rsidP="001C441E">
      <w:pPr>
        <w:spacing w:line="240" w:lineRule="auto"/>
        <w:contextualSpacing/>
        <w:rPr>
          <w:rFonts w:ascii="Arial" w:hAnsi="Arial" w:cs="Arial"/>
          <w:sz w:val="24"/>
          <w:szCs w:val="24"/>
        </w:rPr>
      </w:pPr>
    </w:p>
    <w:p w14:paraId="00AC78B5" w14:textId="21D9FF9C" w:rsidR="003E67B2" w:rsidRDefault="00B60A2D" w:rsidP="003E67B2">
      <w:pPr>
        <w:spacing w:line="480" w:lineRule="auto"/>
        <w:ind w:left="994" w:hanging="994"/>
        <w:contextualSpacing/>
        <w:rPr>
          <w:rFonts w:ascii="Arial" w:hAnsi="Arial" w:cs="Arial"/>
          <w:sz w:val="24"/>
          <w:szCs w:val="24"/>
        </w:rPr>
      </w:pPr>
      <w:r>
        <w:rPr>
          <w:rFonts w:ascii="Arial" w:hAnsi="Arial" w:cs="Arial"/>
          <w:b/>
          <w:sz w:val="24"/>
          <w:szCs w:val="24"/>
        </w:rPr>
        <w:t>Table 9</w:t>
      </w:r>
      <w:r w:rsidR="00CA7C86" w:rsidRPr="005440B4">
        <w:rPr>
          <w:rFonts w:ascii="Arial" w:hAnsi="Arial" w:cs="Arial"/>
          <w:b/>
          <w:sz w:val="24"/>
          <w:szCs w:val="24"/>
        </w:rPr>
        <w:t xml:space="preserve">: </w:t>
      </w:r>
      <w:r w:rsidR="008738D3">
        <w:rPr>
          <w:rFonts w:ascii="Arial" w:hAnsi="Arial" w:cs="Arial"/>
          <w:sz w:val="24"/>
          <w:szCs w:val="24"/>
        </w:rPr>
        <w:t>The t</w:t>
      </w:r>
      <w:r w:rsidR="008738D3" w:rsidRPr="005440B4">
        <w:rPr>
          <w:rFonts w:ascii="Arial" w:hAnsi="Arial" w:cs="Arial"/>
          <w:sz w:val="24"/>
          <w:szCs w:val="24"/>
        </w:rPr>
        <w:t xml:space="preserve">op 10 global destinations from chosen origins </w:t>
      </w:r>
      <w:r w:rsidR="008738D3">
        <w:rPr>
          <w:rFonts w:ascii="Arial" w:hAnsi="Arial" w:cs="Arial"/>
          <w:sz w:val="24"/>
          <w:szCs w:val="24"/>
        </w:rPr>
        <w:t xml:space="preserve">with sustained local Zika Virus transmission in the Western hemisphere </w:t>
      </w:r>
      <w:r w:rsidR="008738D3" w:rsidRPr="005440B4">
        <w:rPr>
          <w:rFonts w:ascii="Arial" w:hAnsi="Arial" w:cs="Arial"/>
          <w:sz w:val="24"/>
          <w:szCs w:val="24"/>
        </w:rPr>
        <w:t xml:space="preserve">based on </w:t>
      </w:r>
      <w:r w:rsidR="008738D3">
        <w:rPr>
          <w:rFonts w:ascii="Arial" w:hAnsi="Arial" w:cs="Arial"/>
          <w:sz w:val="24"/>
          <w:szCs w:val="24"/>
        </w:rPr>
        <w:t>the scheduled nonstop flights</w:t>
      </w:r>
      <w:r w:rsidR="008738D3" w:rsidRPr="005440B4">
        <w:rPr>
          <w:rFonts w:ascii="Arial" w:hAnsi="Arial" w:cs="Arial"/>
          <w:sz w:val="24"/>
          <w:szCs w:val="24"/>
        </w:rPr>
        <w:t xml:space="preserve"> </w:t>
      </w:r>
      <w:r w:rsidR="008738D3">
        <w:rPr>
          <w:rFonts w:ascii="Arial" w:hAnsi="Arial" w:cs="Arial"/>
          <w:sz w:val="24"/>
          <w:szCs w:val="24"/>
        </w:rPr>
        <w:t>between</w:t>
      </w:r>
      <w:r w:rsidR="008738D3" w:rsidRPr="005440B4">
        <w:rPr>
          <w:rFonts w:ascii="Arial" w:hAnsi="Arial" w:cs="Arial"/>
          <w:sz w:val="24"/>
          <w:szCs w:val="24"/>
        </w:rPr>
        <w:t xml:space="preserve"> </w:t>
      </w:r>
      <w:r w:rsidR="008738D3">
        <w:rPr>
          <w:rFonts w:ascii="Arial" w:hAnsi="Arial" w:cs="Arial"/>
          <w:sz w:val="24"/>
          <w:szCs w:val="24"/>
        </w:rPr>
        <w:t>11 March 2016 and 11 June</w:t>
      </w:r>
      <w:r w:rsidR="008738D3" w:rsidRPr="005440B4">
        <w:rPr>
          <w:rFonts w:ascii="Arial" w:hAnsi="Arial" w:cs="Arial"/>
          <w:sz w:val="24"/>
          <w:szCs w:val="24"/>
        </w:rPr>
        <w:t xml:space="preserve"> </w:t>
      </w:r>
      <w:r w:rsidR="008738D3">
        <w:rPr>
          <w:rFonts w:ascii="Arial" w:hAnsi="Arial" w:cs="Arial"/>
          <w:sz w:val="24"/>
          <w:szCs w:val="24"/>
        </w:rPr>
        <w:t>2016.</w:t>
      </w:r>
    </w:p>
    <w:p w14:paraId="5D7258A8" w14:textId="37C44C36" w:rsidR="00CA7C86" w:rsidRPr="005440B4" w:rsidRDefault="00CA7C86" w:rsidP="001C441E">
      <w:pPr>
        <w:spacing w:line="480" w:lineRule="auto"/>
        <w:ind w:left="990" w:hanging="990"/>
        <w:contextualSpacing/>
        <w:rPr>
          <w:rFonts w:ascii="Arial" w:hAnsi="Arial" w:cs="Arial"/>
          <w:sz w:val="24"/>
          <w:szCs w:val="24"/>
        </w:rPr>
      </w:pPr>
    </w:p>
    <w:p w14:paraId="06C00C83" w14:textId="77777777" w:rsidR="00CA7C86" w:rsidRPr="005440B4" w:rsidRDefault="00CA7C86" w:rsidP="001C441E">
      <w:pPr>
        <w:spacing w:line="480" w:lineRule="auto"/>
        <w:rPr>
          <w:rFonts w:ascii="Arial" w:hAnsi="Arial" w:cs="Arial"/>
          <w:sz w:val="24"/>
          <w:szCs w:val="24"/>
        </w:rPr>
      </w:pPr>
    </w:p>
    <w:p w14:paraId="14222D2B" w14:textId="77777777" w:rsidR="00CA7C86" w:rsidRPr="005440B4" w:rsidRDefault="00CA7C86" w:rsidP="001C441E">
      <w:pPr>
        <w:spacing w:line="480" w:lineRule="auto"/>
        <w:rPr>
          <w:rFonts w:ascii="Arial" w:hAnsi="Arial" w:cs="Arial"/>
          <w:sz w:val="24"/>
          <w:szCs w:val="24"/>
        </w:rPr>
      </w:pPr>
    </w:p>
    <w:p w14:paraId="53DA2D2B" w14:textId="77777777" w:rsidR="008451F5" w:rsidRDefault="008451F5" w:rsidP="00CC5899">
      <w:pPr>
        <w:spacing w:line="480" w:lineRule="auto"/>
        <w:ind w:left="990" w:hanging="990"/>
        <w:rPr>
          <w:rFonts w:ascii="Arial" w:hAnsi="Arial" w:cs="Arial"/>
          <w:sz w:val="24"/>
          <w:szCs w:val="24"/>
        </w:rPr>
      </w:pPr>
    </w:p>
    <w:p w14:paraId="34174168" w14:textId="77777777" w:rsidR="00CC5899" w:rsidRDefault="00CC5899" w:rsidP="00672A89">
      <w:pPr>
        <w:spacing w:line="480" w:lineRule="auto"/>
        <w:rPr>
          <w:rFonts w:ascii="Arial" w:hAnsi="Arial" w:cs="Arial"/>
          <w:sz w:val="24"/>
          <w:szCs w:val="24"/>
        </w:rPr>
      </w:pPr>
    </w:p>
    <w:p w14:paraId="7B350A85" w14:textId="77777777" w:rsidR="00CC5899" w:rsidRDefault="00CC5899" w:rsidP="00672A89">
      <w:pPr>
        <w:spacing w:line="480" w:lineRule="auto"/>
        <w:rPr>
          <w:rFonts w:ascii="Arial" w:hAnsi="Arial" w:cs="Arial"/>
          <w:sz w:val="24"/>
          <w:szCs w:val="24"/>
        </w:rPr>
      </w:pPr>
    </w:p>
    <w:p w14:paraId="3CE1850E" w14:textId="77777777" w:rsidR="00CC5899" w:rsidRDefault="00CC5899" w:rsidP="00AA138C">
      <w:pPr>
        <w:spacing w:line="480" w:lineRule="auto"/>
        <w:jc w:val="center"/>
        <w:rPr>
          <w:rFonts w:ascii="Arial" w:hAnsi="Arial" w:cs="Arial"/>
          <w:sz w:val="24"/>
          <w:szCs w:val="24"/>
        </w:rPr>
      </w:pPr>
    </w:p>
    <w:p w14:paraId="32BA43ED" w14:textId="77777777" w:rsidR="00CC5899" w:rsidRDefault="00CC5899" w:rsidP="00AA138C">
      <w:pPr>
        <w:spacing w:line="480" w:lineRule="auto"/>
        <w:jc w:val="center"/>
        <w:rPr>
          <w:rFonts w:ascii="Arial" w:hAnsi="Arial" w:cs="Arial"/>
          <w:sz w:val="24"/>
          <w:szCs w:val="24"/>
        </w:rPr>
      </w:pPr>
    </w:p>
    <w:p w14:paraId="7D0CDAF4" w14:textId="77777777" w:rsidR="00CC5899" w:rsidRPr="00254F5B" w:rsidRDefault="00CC5899" w:rsidP="00AA138C">
      <w:pPr>
        <w:pStyle w:val="Heading1"/>
        <w:spacing w:before="0" w:after="0" w:line="480" w:lineRule="auto"/>
        <w:ind w:firstLine="720"/>
        <w:jc w:val="center"/>
        <w:rPr>
          <w:rFonts w:ascii="Arial" w:hAnsi="Arial" w:cs="Arial"/>
          <w:b/>
          <w:sz w:val="24"/>
          <w:szCs w:val="24"/>
        </w:rPr>
      </w:pPr>
    </w:p>
    <w:p w14:paraId="0349E49B" w14:textId="77777777" w:rsidR="00AA138C" w:rsidRDefault="00AA138C" w:rsidP="00AA138C">
      <w:pPr>
        <w:spacing w:line="480" w:lineRule="auto"/>
        <w:jc w:val="center"/>
        <w:rPr>
          <w:rFonts w:ascii="Arial" w:hAnsi="Arial" w:cs="Arial"/>
          <w:b/>
          <w:sz w:val="24"/>
          <w:szCs w:val="24"/>
        </w:rPr>
      </w:pPr>
    </w:p>
    <w:p w14:paraId="44D3BF50" w14:textId="77777777" w:rsidR="00AA138C" w:rsidRDefault="00AA138C" w:rsidP="00AA138C">
      <w:pPr>
        <w:spacing w:line="480" w:lineRule="auto"/>
        <w:jc w:val="center"/>
        <w:rPr>
          <w:rFonts w:ascii="Arial" w:hAnsi="Arial" w:cs="Arial"/>
          <w:b/>
          <w:sz w:val="24"/>
          <w:szCs w:val="24"/>
        </w:rPr>
      </w:pPr>
    </w:p>
    <w:p w14:paraId="7B4E54FA" w14:textId="5EF36378" w:rsidR="00AA138C" w:rsidRDefault="00AA138C" w:rsidP="00AA138C">
      <w:pPr>
        <w:spacing w:line="480" w:lineRule="auto"/>
        <w:jc w:val="center"/>
        <w:rPr>
          <w:rFonts w:ascii="Arial" w:hAnsi="Arial" w:cs="Arial"/>
          <w:b/>
          <w:sz w:val="24"/>
          <w:szCs w:val="24"/>
        </w:rPr>
      </w:pPr>
      <w:r w:rsidRPr="005440B4">
        <w:rPr>
          <w:rFonts w:ascii="Arial" w:hAnsi="Arial" w:cs="Arial"/>
          <w:noProof/>
          <w:sz w:val="24"/>
          <w:szCs w:val="24"/>
        </w:rPr>
        <w:drawing>
          <wp:anchor distT="114300" distB="114300" distL="114300" distR="114300" simplePos="0" relativeHeight="251659264" behindDoc="0" locked="0" layoutInCell="0" hidden="0" allowOverlap="0" wp14:anchorId="083A015C" wp14:editId="4C9082B6">
            <wp:simplePos x="0" y="0"/>
            <wp:positionH relativeFrom="margin">
              <wp:posOffset>504190</wp:posOffset>
            </wp:positionH>
            <wp:positionV relativeFrom="paragraph">
              <wp:posOffset>229870</wp:posOffset>
            </wp:positionV>
            <wp:extent cx="4976495" cy="3190240"/>
            <wp:effectExtent l="0" t="0" r="0" b="0"/>
            <wp:wrapTopAndBottom distT="114300" distB="11430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3"/>
                    <a:srcRect/>
                    <a:stretch>
                      <a:fillRect/>
                    </a:stretch>
                  </pic:blipFill>
                  <pic:spPr>
                    <a:xfrm>
                      <a:off x="0" y="0"/>
                      <a:ext cx="4976495" cy="3190240"/>
                    </a:xfrm>
                    <a:prstGeom prst="rect">
                      <a:avLst/>
                    </a:prstGeom>
                    <a:ln/>
                  </pic:spPr>
                </pic:pic>
              </a:graphicData>
            </a:graphic>
          </wp:anchor>
        </w:drawing>
      </w:r>
    </w:p>
    <w:p w14:paraId="7138B73A" w14:textId="5E935C44" w:rsidR="00CC5899" w:rsidRPr="005440B4" w:rsidRDefault="00CC5899" w:rsidP="00D6436A">
      <w:pPr>
        <w:spacing w:line="480" w:lineRule="auto"/>
        <w:ind w:left="1080" w:hanging="1080"/>
        <w:rPr>
          <w:rFonts w:ascii="Arial" w:hAnsi="Arial" w:cs="Arial"/>
          <w:sz w:val="24"/>
          <w:szCs w:val="24"/>
        </w:rPr>
      </w:pPr>
      <w:r w:rsidRPr="00027F01">
        <w:rPr>
          <w:rFonts w:ascii="Arial" w:hAnsi="Arial" w:cs="Arial"/>
          <w:b/>
          <w:sz w:val="24"/>
          <w:szCs w:val="24"/>
        </w:rPr>
        <w:t>Figure 1</w:t>
      </w:r>
      <w:r w:rsidRPr="005440B4">
        <w:rPr>
          <w:rFonts w:ascii="Arial" w:hAnsi="Arial" w:cs="Arial"/>
          <w:sz w:val="24"/>
          <w:szCs w:val="24"/>
        </w:rPr>
        <w:t xml:space="preserve">: </w:t>
      </w:r>
      <w:r w:rsidR="001310E0">
        <w:rPr>
          <w:rFonts w:ascii="Arial" w:hAnsi="Arial" w:cs="Arial"/>
          <w:sz w:val="24"/>
          <w:szCs w:val="24"/>
        </w:rPr>
        <w:t>A screenshot of FLIRT’s interface displaying a network graph based upon scheduled n</w:t>
      </w:r>
      <w:r>
        <w:rPr>
          <w:rFonts w:ascii="Arial" w:hAnsi="Arial" w:cs="Arial"/>
          <w:sz w:val="24"/>
          <w:szCs w:val="24"/>
        </w:rPr>
        <w:t>onstop</w:t>
      </w:r>
      <w:r w:rsidR="0014584B">
        <w:rPr>
          <w:rFonts w:ascii="Arial" w:hAnsi="Arial" w:cs="Arial"/>
          <w:sz w:val="24"/>
          <w:szCs w:val="24"/>
        </w:rPr>
        <w:t xml:space="preserve"> </w:t>
      </w:r>
      <w:r w:rsidR="001310E0">
        <w:rPr>
          <w:rFonts w:ascii="Arial" w:hAnsi="Arial" w:cs="Arial"/>
          <w:sz w:val="24"/>
          <w:szCs w:val="24"/>
        </w:rPr>
        <w:t xml:space="preserve">flights </w:t>
      </w:r>
      <w:r w:rsidR="0014584B">
        <w:rPr>
          <w:rFonts w:ascii="Arial" w:hAnsi="Arial" w:cs="Arial"/>
          <w:sz w:val="24"/>
          <w:szCs w:val="24"/>
        </w:rPr>
        <w:t>from GRU</w:t>
      </w:r>
      <w:r w:rsidR="0007264F">
        <w:rPr>
          <w:rFonts w:ascii="Arial" w:hAnsi="Arial" w:cs="Arial"/>
          <w:sz w:val="24"/>
          <w:szCs w:val="24"/>
        </w:rPr>
        <w:t xml:space="preserve"> </w:t>
      </w:r>
      <w:r w:rsidR="001310E0">
        <w:rPr>
          <w:rFonts w:ascii="Arial" w:hAnsi="Arial" w:cs="Arial"/>
          <w:sz w:val="24"/>
          <w:szCs w:val="24"/>
        </w:rPr>
        <w:t>between 01 February 2016 to 01 April 2016.</w:t>
      </w:r>
    </w:p>
    <w:p w14:paraId="27DA1E30" w14:textId="77777777" w:rsidR="00CC5899" w:rsidRDefault="00CC5899" w:rsidP="0014584B">
      <w:pPr>
        <w:pStyle w:val="Heading2"/>
        <w:spacing w:line="480" w:lineRule="auto"/>
        <w:contextualSpacing w:val="0"/>
        <w:jc w:val="center"/>
        <w:rPr>
          <w:rFonts w:ascii="Arial" w:hAnsi="Arial" w:cs="Arial"/>
          <w:sz w:val="24"/>
          <w:szCs w:val="24"/>
        </w:rPr>
      </w:pPr>
      <w:bookmarkStart w:id="21" w:name="h.njb8xw641nky" w:colFirst="0" w:colLast="0"/>
      <w:bookmarkEnd w:id="21"/>
    </w:p>
    <w:p w14:paraId="77620990" w14:textId="77777777" w:rsidR="0014584B" w:rsidRDefault="0014584B" w:rsidP="0014584B"/>
    <w:p w14:paraId="0715CB35" w14:textId="77777777" w:rsidR="0014584B" w:rsidRDefault="0014584B" w:rsidP="0014584B"/>
    <w:p w14:paraId="6A216753" w14:textId="77777777" w:rsidR="0014584B" w:rsidRPr="0014584B" w:rsidRDefault="0014584B" w:rsidP="0014584B"/>
    <w:p w14:paraId="75C4E37D" w14:textId="77777777" w:rsidR="00CC5899" w:rsidRPr="005440B4" w:rsidRDefault="00CC5899" w:rsidP="0014584B">
      <w:pPr>
        <w:spacing w:line="480" w:lineRule="auto"/>
        <w:jc w:val="center"/>
        <w:rPr>
          <w:rFonts w:ascii="Arial" w:hAnsi="Arial" w:cs="Arial"/>
          <w:sz w:val="24"/>
          <w:szCs w:val="24"/>
        </w:rPr>
      </w:pPr>
      <w:r w:rsidRPr="005440B4">
        <w:rPr>
          <w:rFonts w:ascii="Arial" w:hAnsi="Arial" w:cs="Arial"/>
          <w:noProof/>
          <w:sz w:val="24"/>
          <w:szCs w:val="24"/>
        </w:rPr>
        <w:lastRenderedPageBreak/>
        <w:drawing>
          <wp:inline distT="114300" distB="114300" distL="114300" distR="114300" wp14:anchorId="69951D31" wp14:editId="188DBF96">
            <wp:extent cx="5443538" cy="3543203"/>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4"/>
                    <a:srcRect/>
                    <a:stretch>
                      <a:fillRect/>
                    </a:stretch>
                  </pic:blipFill>
                  <pic:spPr>
                    <a:xfrm>
                      <a:off x="0" y="0"/>
                      <a:ext cx="5443538" cy="3543203"/>
                    </a:xfrm>
                    <a:prstGeom prst="rect">
                      <a:avLst/>
                    </a:prstGeom>
                    <a:ln/>
                  </pic:spPr>
                </pic:pic>
              </a:graphicData>
            </a:graphic>
          </wp:inline>
        </w:drawing>
      </w:r>
    </w:p>
    <w:p w14:paraId="1D581A43" w14:textId="77777777" w:rsidR="00CC5899" w:rsidRPr="005440B4" w:rsidRDefault="00CC5899" w:rsidP="0014584B">
      <w:pPr>
        <w:spacing w:line="480" w:lineRule="auto"/>
        <w:jc w:val="center"/>
        <w:rPr>
          <w:rFonts w:ascii="Arial" w:hAnsi="Arial" w:cs="Arial"/>
          <w:sz w:val="24"/>
          <w:szCs w:val="24"/>
        </w:rPr>
      </w:pPr>
    </w:p>
    <w:p w14:paraId="28B1FF8D" w14:textId="3569A202" w:rsidR="001310E0" w:rsidRDefault="00CC5899" w:rsidP="00AA138C">
      <w:pPr>
        <w:spacing w:line="480" w:lineRule="auto"/>
        <w:ind w:left="1080" w:hanging="1080"/>
        <w:rPr>
          <w:rFonts w:ascii="Arial" w:hAnsi="Arial" w:cs="Arial"/>
          <w:sz w:val="24"/>
          <w:szCs w:val="24"/>
        </w:rPr>
      </w:pPr>
      <w:r w:rsidRPr="008C559D">
        <w:rPr>
          <w:rFonts w:ascii="Arial" w:hAnsi="Arial" w:cs="Arial"/>
          <w:b/>
          <w:sz w:val="24"/>
          <w:szCs w:val="24"/>
        </w:rPr>
        <w:t>Figure 2</w:t>
      </w:r>
      <w:r w:rsidRPr="005440B4">
        <w:rPr>
          <w:rFonts w:ascii="Arial" w:hAnsi="Arial" w:cs="Arial"/>
          <w:sz w:val="24"/>
          <w:szCs w:val="24"/>
        </w:rPr>
        <w:t xml:space="preserve">: </w:t>
      </w:r>
      <w:r w:rsidR="001310E0">
        <w:rPr>
          <w:rFonts w:ascii="Arial" w:hAnsi="Arial" w:cs="Arial"/>
          <w:sz w:val="24"/>
          <w:szCs w:val="24"/>
        </w:rPr>
        <w:t xml:space="preserve">A screenshot of FLIRT’s interface displaying a network graph based upon the simulation of 20,000 passengers departing </w:t>
      </w:r>
      <w:r w:rsidR="0007264F">
        <w:rPr>
          <w:rFonts w:ascii="Arial" w:hAnsi="Arial" w:cs="Arial"/>
          <w:sz w:val="24"/>
          <w:szCs w:val="24"/>
        </w:rPr>
        <w:t xml:space="preserve">from CCS between 11 January </w:t>
      </w:r>
      <w:r w:rsidR="001310E0">
        <w:rPr>
          <w:rFonts w:ascii="Arial" w:hAnsi="Arial" w:cs="Arial"/>
          <w:sz w:val="24"/>
          <w:szCs w:val="24"/>
        </w:rPr>
        <w:t xml:space="preserve">2016 to </w:t>
      </w:r>
      <w:r w:rsidR="0007264F">
        <w:rPr>
          <w:rFonts w:ascii="Arial" w:hAnsi="Arial" w:cs="Arial"/>
          <w:sz w:val="24"/>
          <w:szCs w:val="24"/>
        </w:rPr>
        <w:t>11 March 2016.</w:t>
      </w:r>
    </w:p>
    <w:p w14:paraId="1B8BCD14" w14:textId="77777777" w:rsidR="001310E0" w:rsidRDefault="001310E0" w:rsidP="00AA138C">
      <w:pPr>
        <w:spacing w:line="480" w:lineRule="auto"/>
        <w:ind w:left="1080" w:hanging="1080"/>
        <w:rPr>
          <w:rFonts w:ascii="Arial" w:hAnsi="Arial" w:cs="Arial"/>
          <w:sz w:val="24"/>
          <w:szCs w:val="24"/>
        </w:rPr>
      </w:pPr>
    </w:p>
    <w:p w14:paraId="1082E28D" w14:textId="77777777" w:rsidR="00CC5899" w:rsidRPr="005440B4" w:rsidRDefault="00CC5899" w:rsidP="0014584B">
      <w:pPr>
        <w:spacing w:line="480" w:lineRule="auto"/>
        <w:jc w:val="center"/>
        <w:rPr>
          <w:rFonts w:ascii="Arial" w:hAnsi="Arial" w:cs="Arial"/>
          <w:sz w:val="24"/>
          <w:szCs w:val="24"/>
        </w:rPr>
      </w:pPr>
    </w:p>
    <w:p w14:paraId="2ECCACC5" w14:textId="77777777" w:rsidR="00CC5899" w:rsidRPr="005440B4" w:rsidRDefault="00CC5899" w:rsidP="0014584B">
      <w:pPr>
        <w:spacing w:line="480" w:lineRule="auto"/>
        <w:jc w:val="center"/>
        <w:rPr>
          <w:rFonts w:ascii="Arial" w:hAnsi="Arial" w:cs="Arial"/>
          <w:sz w:val="24"/>
          <w:szCs w:val="24"/>
        </w:rPr>
      </w:pPr>
    </w:p>
    <w:p w14:paraId="25CA8438" w14:textId="77777777" w:rsidR="00672A89" w:rsidRDefault="00672A89" w:rsidP="0014584B">
      <w:pPr>
        <w:spacing w:line="480" w:lineRule="auto"/>
        <w:jc w:val="center"/>
        <w:rPr>
          <w:rFonts w:ascii="Arial" w:hAnsi="Arial" w:cs="Arial"/>
          <w:sz w:val="24"/>
          <w:szCs w:val="24"/>
        </w:rPr>
      </w:pPr>
    </w:p>
    <w:p w14:paraId="653F127C" w14:textId="77777777" w:rsidR="00672A89" w:rsidRDefault="00672A89" w:rsidP="0014584B">
      <w:pPr>
        <w:spacing w:line="480" w:lineRule="auto"/>
        <w:jc w:val="center"/>
        <w:rPr>
          <w:rFonts w:ascii="Arial" w:hAnsi="Arial" w:cs="Arial"/>
          <w:sz w:val="24"/>
          <w:szCs w:val="24"/>
        </w:rPr>
      </w:pPr>
    </w:p>
    <w:p w14:paraId="3FB51D74" w14:textId="77777777" w:rsidR="00672A89" w:rsidRPr="005440B4" w:rsidRDefault="00672A89" w:rsidP="00402FE1">
      <w:pPr>
        <w:spacing w:line="480" w:lineRule="auto"/>
        <w:rPr>
          <w:rFonts w:ascii="Arial" w:hAnsi="Arial" w:cs="Arial"/>
          <w:sz w:val="24"/>
          <w:szCs w:val="24"/>
        </w:rPr>
      </w:pPr>
    </w:p>
    <w:p w14:paraId="57D2E9A7" w14:textId="77777777" w:rsidR="00402FE1" w:rsidRPr="005440B4" w:rsidRDefault="00402FE1">
      <w:pPr>
        <w:rPr>
          <w:rFonts w:ascii="Arial" w:hAnsi="Arial" w:cs="Arial"/>
          <w:sz w:val="24"/>
          <w:szCs w:val="24"/>
        </w:rPr>
      </w:pPr>
    </w:p>
    <w:sectPr w:rsidR="00402FE1" w:rsidRPr="005440B4" w:rsidSect="00BE0BC9">
      <w:footerReference w:type="default" r:id="rId15"/>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Andrew Huff" w:date="2016-03-18T17:00:00Z" w:initials="AH">
    <w:p w14:paraId="0BE84ABB" w14:textId="77777777" w:rsidR="00D90A6A" w:rsidRDefault="00D90A6A" w:rsidP="002B212A">
      <w:pPr>
        <w:spacing w:line="480" w:lineRule="auto"/>
        <w:rPr>
          <w:rFonts w:ascii="Arial" w:hAnsi="Arial" w:cs="Arial"/>
          <w:sz w:val="24"/>
          <w:szCs w:val="24"/>
        </w:rPr>
      </w:pPr>
      <w:r>
        <w:rPr>
          <w:rStyle w:val="CommentReference"/>
        </w:rPr>
        <w:annotationRef/>
      </w:r>
      <w:r>
        <w:rPr>
          <w:rFonts w:ascii="Arial" w:hAnsi="Arial" w:cs="Arial"/>
          <w:sz w:val="24"/>
          <w:szCs w:val="24"/>
        </w:rPr>
        <w:t>This</w:t>
      </w:r>
      <w:r w:rsidRPr="005440B4">
        <w:rPr>
          <w:rFonts w:ascii="Arial" w:hAnsi="Arial" w:cs="Arial"/>
          <w:sz w:val="24"/>
          <w:szCs w:val="24"/>
        </w:rPr>
        <w:t xml:space="preserve"> </w:t>
      </w:r>
      <w:r>
        <w:rPr>
          <w:rFonts w:ascii="Arial" w:hAnsi="Arial" w:cs="Arial"/>
          <w:sz w:val="24"/>
          <w:szCs w:val="24"/>
        </w:rPr>
        <w:t xml:space="preserve">probability </w:t>
      </w:r>
      <w:r w:rsidRPr="005440B4">
        <w:rPr>
          <w:rFonts w:ascii="Arial" w:hAnsi="Arial" w:cs="Arial"/>
          <w:sz w:val="24"/>
          <w:szCs w:val="24"/>
        </w:rPr>
        <w:t xml:space="preserve">was </w:t>
      </w:r>
      <w:r>
        <w:rPr>
          <w:rFonts w:ascii="Arial" w:hAnsi="Arial" w:cs="Arial"/>
          <w:sz w:val="24"/>
          <w:szCs w:val="24"/>
        </w:rPr>
        <w:t>calculated</w:t>
      </w:r>
      <w:r w:rsidRPr="005440B4">
        <w:rPr>
          <w:rFonts w:ascii="Arial" w:hAnsi="Arial" w:cs="Arial"/>
          <w:sz w:val="24"/>
          <w:szCs w:val="24"/>
        </w:rPr>
        <w:t xml:space="preserve"> using data from the Bureau of Transportation Statistics Origin &amp; Destination Survey, a large, representative sample of domestic U</w:t>
      </w:r>
      <w:r>
        <w:rPr>
          <w:rFonts w:ascii="Arial" w:hAnsi="Arial" w:cs="Arial"/>
          <w:sz w:val="24"/>
          <w:szCs w:val="24"/>
        </w:rPr>
        <w:t>.</w:t>
      </w:r>
      <w:r w:rsidRPr="005440B4">
        <w:rPr>
          <w:rFonts w:ascii="Arial" w:hAnsi="Arial" w:cs="Arial"/>
          <w:sz w:val="24"/>
          <w:szCs w:val="24"/>
        </w:rPr>
        <w:t>S</w:t>
      </w:r>
      <w:r>
        <w:rPr>
          <w:rFonts w:ascii="Arial" w:hAnsi="Arial" w:cs="Arial"/>
          <w:sz w:val="24"/>
          <w:szCs w:val="24"/>
        </w:rPr>
        <w:t>.</w:t>
      </w:r>
      <w:r w:rsidRPr="005440B4">
        <w:rPr>
          <w:rFonts w:ascii="Arial" w:hAnsi="Arial" w:cs="Arial"/>
          <w:sz w:val="24"/>
          <w:szCs w:val="24"/>
        </w:rPr>
        <w:t xml:space="preserve"> itiner</w:t>
      </w:r>
      <w:r>
        <w:rPr>
          <w:rFonts w:ascii="Arial" w:hAnsi="Arial" w:cs="Arial"/>
          <w:sz w:val="24"/>
          <w:szCs w:val="24"/>
        </w:rPr>
        <w:t>aries</w:t>
      </w:r>
    </w:p>
    <w:p w14:paraId="404CE8AB" w14:textId="6186D00C" w:rsidR="00D90A6A" w:rsidRDefault="00D90A6A">
      <w:pPr>
        <w:pStyle w:val="CommentText"/>
      </w:pPr>
    </w:p>
  </w:comment>
  <w:comment w:id="20" w:author="Karissa Whiting" w:date="2016-03-23T17:38:00Z" w:initials="KW">
    <w:p w14:paraId="0D2A8AA9" w14:textId="77777777" w:rsidR="00D90A6A" w:rsidRDefault="00D90A6A" w:rsidP="00D90A6A">
      <w:pPr>
        <w:pStyle w:val="CommentText"/>
      </w:pPr>
      <w:r>
        <w:rPr>
          <w:rStyle w:val="CommentReference"/>
        </w:rPr>
        <w:annotationRef/>
      </w:r>
      <w:r>
        <w:t>Table adjusted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4CE8AB" w15:done="0"/>
  <w15:commentEx w15:paraId="0D2A8AA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3FCA9" w14:textId="77777777" w:rsidR="00D33598" w:rsidRDefault="00D33598">
      <w:pPr>
        <w:spacing w:line="240" w:lineRule="auto"/>
      </w:pPr>
      <w:r>
        <w:separator/>
      </w:r>
    </w:p>
  </w:endnote>
  <w:endnote w:type="continuationSeparator" w:id="0">
    <w:p w14:paraId="4B955B8B" w14:textId="77777777" w:rsidR="00D33598" w:rsidRDefault="00D3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D04C4" w14:textId="77777777" w:rsidR="00D90A6A" w:rsidRDefault="00D90A6A" w:rsidP="00802D18">
    <w:pPr>
      <w:jc w:val="center"/>
    </w:pPr>
    <w:r>
      <w:fldChar w:fldCharType="begin"/>
    </w:r>
    <w:r>
      <w:instrText>PAGE</w:instrText>
    </w:r>
    <w:r>
      <w:fldChar w:fldCharType="separate"/>
    </w:r>
    <w:r w:rsidR="00FE0CAB">
      <w:rPr>
        <w:noProof/>
      </w:rPr>
      <w:t>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DC75D" w14:textId="77777777" w:rsidR="00D33598" w:rsidRDefault="00D33598">
      <w:pPr>
        <w:spacing w:line="240" w:lineRule="auto"/>
      </w:pPr>
      <w:r>
        <w:separator/>
      </w:r>
    </w:p>
  </w:footnote>
  <w:footnote w:type="continuationSeparator" w:id="0">
    <w:p w14:paraId="4BFEE976" w14:textId="77777777" w:rsidR="00D33598" w:rsidRDefault="00D33598">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C7934"/>
    <w:multiLevelType w:val="multilevel"/>
    <w:tmpl w:val="1E6C72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7EF6B13"/>
    <w:multiLevelType w:val="multilevel"/>
    <w:tmpl w:val="0F5ED7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B411FCB"/>
    <w:multiLevelType w:val="multilevel"/>
    <w:tmpl w:val="BEE4A5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9744ECF"/>
    <w:multiLevelType w:val="multilevel"/>
    <w:tmpl w:val="2E6066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D2901CB"/>
    <w:multiLevelType w:val="multilevel"/>
    <w:tmpl w:val="060A08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4"/>
  </w:num>
  <w:num w:numId="3">
    <w:abstractNumId w:val="0"/>
  </w:num>
  <w:num w:numId="4">
    <w:abstractNumId w:val="3"/>
  </w:num>
  <w:num w:numId="5">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Huff">
    <w15:presenceInfo w15:providerId="Windows Live" w15:userId="3dcefbd1de00f3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63E4F"/>
    <w:rsid w:val="000077B2"/>
    <w:rsid w:val="00012038"/>
    <w:rsid w:val="000227DA"/>
    <w:rsid w:val="00027F01"/>
    <w:rsid w:val="0004479B"/>
    <w:rsid w:val="00044B0E"/>
    <w:rsid w:val="00047B6A"/>
    <w:rsid w:val="00067406"/>
    <w:rsid w:val="00070657"/>
    <w:rsid w:val="0007264F"/>
    <w:rsid w:val="00083E80"/>
    <w:rsid w:val="00092DF7"/>
    <w:rsid w:val="000B3041"/>
    <w:rsid w:val="000C3DD4"/>
    <w:rsid w:val="000D3EAE"/>
    <w:rsid w:val="000E4334"/>
    <w:rsid w:val="000F430F"/>
    <w:rsid w:val="000F7BAA"/>
    <w:rsid w:val="001057D8"/>
    <w:rsid w:val="00112559"/>
    <w:rsid w:val="00116752"/>
    <w:rsid w:val="00120D7E"/>
    <w:rsid w:val="00124978"/>
    <w:rsid w:val="001305FD"/>
    <w:rsid w:val="001310E0"/>
    <w:rsid w:val="00134643"/>
    <w:rsid w:val="0013529A"/>
    <w:rsid w:val="00136B2E"/>
    <w:rsid w:val="0014584B"/>
    <w:rsid w:val="00147ED9"/>
    <w:rsid w:val="001839BF"/>
    <w:rsid w:val="0019036F"/>
    <w:rsid w:val="001B1842"/>
    <w:rsid w:val="001B4992"/>
    <w:rsid w:val="001B5B71"/>
    <w:rsid w:val="001B63DC"/>
    <w:rsid w:val="001C1F8A"/>
    <w:rsid w:val="001C441E"/>
    <w:rsid w:val="001E1212"/>
    <w:rsid w:val="001F4AB4"/>
    <w:rsid w:val="00211A66"/>
    <w:rsid w:val="00217DC3"/>
    <w:rsid w:val="002311E8"/>
    <w:rsid w:val="00232EBA"/>
    <w:rsid w:val="002372FE"/>
    <w:rsid w:val="00246009"/>
    <w:rsid w:val="0025189E"/>
    <w:rsid w:val="00254F5B"/>
    <w:rsid w:val="00273403"/>
    <w:rsid w:val="002B0002"/>
    <w:rsid w:val="002B212A"/>
    <w:rsid w:val="002C2B61"/>
    <w:rsid w:val="002D3C50"/>
    <w:rsid w:val="002D4D0E"/>
    <w:rsid w:val="002E238E"/>
    <w:rsid w:val="002E6E18"/>
    <w:rsid w:val="002E7381"/>
    <w:rsid w:val="002E7A37"/>
    <w:rsid w:val="002F0578"/>
    <w:rsid w:val="00301389"/>
    <w:rsid w:val="00302873"/>
    <w:rsid w:val="0030395E"/>
    <w:rsid w:val="00307F3E"/>
    <w:rsid w:val="003207E6"/>
    <w:rsid w:val="0032091B"/>
    <w:rsid w:val="003240C0"/>
    <w:rsid w:val="0033420A"/>
    <w:rsid w:val="00345CD1"/>
    <w:rsid w:val="00376B68"/>
    <w:rsid w:val="00382FD0"/>
    <w:rsid w:val="00383000"/>
    <w:rsid w:val="003A0A6B"/>
    <w:rsid w:val="003A3C47"/>
    <w:rsid w:val="003D51B3"/>
    <w:rsid w:val="003E350F"/>
    <w:rsid w:val="003E35AB"/>
    <w:rsid w:val="003E3C4F"/>
    <w:rsid w:val="003E574F"/>
    <w:rsid w:val="003E67B2"/>
    <w:rsid w:val="003E7C41"/>
    <w:rsid w:val="003F058B"/>
    <w:rsid w:val="003F22A6"/>
    <w:rsid w:val="003F2865"/>
    <w:rsid w:val="003F520E"/>
    <w:rsid w:val="004016F2"/>
    <w:rsid w:val="00402FE1"/>
    <w:rsid w:val="004042CB"/>
    <w:rsid w:val="0042010C"/>
    <w:rsid w:val="004202B3"/>
    <w:rsid w:val="00435BA3"/>
    <w:rsid w:val="00454962"/>
    <w:rsid w:val="00461E31"/>
    <w:rsid w:val="00484717"/>
    <w:rsid w:val="00484765"/>
    <w:rsid w:val="00493A7E"/>
    <w:rsid w:val="004A1AD4"/>
    <w:rsid w:val="004A3743"/>
    <w:rsid w:val="004B0540"/>
    <w:rsid w:val="004C5A1F"/>
    <w:rsid w:val="004D3863"/>
    <w:rsid w:val="004D6D1C"/>
    <w:rsid w:val="004F462D"/>
    <w:rsid w:val="0050377D"/>
    <w:rsid w:val="005150ED"/>
    <w:rsid w:val="00522BAC"/>
    <w:rsid w:val="00530E62"/>
    <w:rsid w:val="005440B4"/>
    <w:rsid w:val="00546C9E"/>
    <w:rsid w:val="00550DAD"/>
    <w:rsid w:val="00554A07"/>
    <w:rsid w:val="005602A9"/>
    <w:rsid w:val="005633C5"/>
    <w:rsid w:val="005659C0"/>
    <w:rsid w:val="005703AC"/>
    <w:rsid w:val="00575908"/>
    <w:rsid w:val="00594416"/>
    <w:rsid w:val="005A24B0"/>
    <w:rsid w:val="005B095E"/>
    <w:rsid w:val="005B217A"/>
    <w:rsid w:val="005D17B8"/>
    <w:rsid w:val="005D3F65"/>
    <w:rsid w:val="005D7429"/>
    <w:rsid w:val="005F4500"/>
    <w:rsid w:val="00611738"/>
    <w:rsid w:val="00613BEE"/>
    <w:rsid w:val="00626A8E"/>
    <w:rsid w:val="00634903"/>
    <w:rsid w:val="0065159D"/>
    <w:rsid w:val="00665A1D"/>
    <w:rsid w:val="00672A89"/>
    <w:rsid w:val="0067794B"/>
    <w:rsid w:val="00685216"/>
    <w:rsid w:val="00690E0B"/>
    <w:rsid w:val="006A2B95"/>
    <w:rsid w:val="006A62B4"/>
    <w:rsid w:val="006B3774"/>
    <w:rsid w:val="006B43EC"/>
    <w:rsid w:val="006B5FC3"/>
    <w:rsid w:val="006B743B"/>
    <w:rsid w:val="006D3A5B"/>
    <w:rsid w:val="006D3CBB"/>
    <w:rsid w:val="006E5E81"/>
    <w:rsid w:val="00700889"/>
    <w:rsid w:val="00702AD2"/>
    <w:rsid w:val="00703C89"/>
    <w:rsid w:val="00704750"/>
    <w:rsid w:val="0072532B"/>
    <w:rsid w:val="007277E7"/>
    <w:rsid w:val="00737C18"/>
    <w:rsid w:val="00743F82"/>
    <w:rsid w:val="00755D05"/>
    <w:rsid w:val="007716CA"/>
    <w:rsid w:val="00782F47"/>
    <w:rsid w:val="00791406"/>
    <w:rsid w:val="00796886"/>
    <w:rsid w:val="007C2086"/>
    <w:rsid w:val="007D252A"/>
    <w:rsid w:val="007D6A7D"/>
    <w:rsid w:val="007E775E"/>
    <w:rsid w:val="007F0DF9"/>
    <w:rsid w:val="007F6861"/>
    <w:rsid w:val="00802D18"/>
    <w:rsid w:val="00803D8C"/>
    <w:rsid w:val="008044E8"/>
    <w:rsid w:val="00805A95"/>
    <w:rsid w:val="0081079F"/>
    <w:rsid w:val="008162FC"/>
    <w:rsid w:val="0081668C"/>
    <w:rsid w:val="0083046B"/>
    <w:rsid w:val="008304F5"/>
    <w:rsid w:val="00834674"/>
    <w:rsid w:val="00840749"/>
    <w:rsid w:val="008451F5"/>
    <w:rsid w:val="00854AD3"/>
    <w:rsid w:val="00854BB3"/>
    <w:rsid w:val="008619AD"/>
    <w:rsid w:val="008738D3"/>
    <w:rsid w:val="00875D97"/>
    <w:rsid w:val="00882AE3"/>
    <w:rsid w:val="00884461"/>
    <w:rsid w:val="00887CBD"/>
    <w:rsid w:val="00893AC0"/>
    <w:rsid w:val="00895138"/>
    <w:rsid w:val="008A002E"/>
    <w:rsid w:val="008A14BA"/>
    <w:rsid w:val="008A43A8"/>
    <w:rsid w:val="008B5942"/>
    <w:rsid w:val="008C276D"/>
    <w:rsid w:val="008C29FD"/>
    <w:rsid w:val="008C559D"/>
    <w:rsid w:val="008C5F7D"/>
    <w:rsid w:val="008D36DF"/>
    <w:rsid w:val="008D3B09"/>
    <w:rsid w:val="008E0845"/>
    <w:rsid w:val="008E1F66"/>
    <w:rsid w:val="008E2C4A"/>
    <w:rsid w:val="008F2BA2"/>
    <w:rsid w:val="009039C2"/>
    <w:rsid w:val="00903CDE"/>
    <w:rsid w:val="009126D1"/>
    <w:rsid w:val="009208E1"/>
    <w:rsid w:val="00931421"/>
    <w:rsid w:val="00947331"/>
    <w:rsid w:val="00947570"/>
    <w:rsid w:val="00987E16"/>
    <w:rsid w:val="009906ED"/>
    <w:rsid w:val="0099693A"/>
    <w:rsid w:val="00996DCC"/>
    <w:rsid w:val="009A3F18"/>
    <w:rsid w:val="009C1236"/>
    <w:rsid w:val="009C7D69"/>
    <w:rsid w:val="009D3351"/>
    <w:rsid w:val="009E1F7A"/>
    <w:rsid w:val="009F0950"/>
    <w:rsid w:val="009F3A14"/>
    <w:rsid w:val="009F7DC0"/>
    <w:rsid w:val="00A03AA4"/>
    <w:rsid w:val="00A200F9"/>
    <w:rsid w:val="00A56424"/>
    <w:rsid w:val="00A62580"/>
    <w:rsid w:val="00A63E4F"/>
    <w:rsid w:val="00A70DC5"/>
    <w:rsid w:val="00A756B3"/>
    <w:rsid w:val="00A9534B"/>
    <w:rsid w:val="00AA138C"/>
    <w:rsid w:val="00AB6B6D"/>
    <w:rsid w:val="00AE1677"/>
    <w:rsid w:val="00AE18B0"/>
    <w:rsid w:val="00AE4609"/>
    <w:rsid w:val="00AE541C"/>
    <w:rsid w:val="00B01758"/>
    <w:rsid w:val="00B0283C"/>
    <w:rsid w:val="00B103A1"/>
    <w:rsid w:val="00B1186E"/>
    <w:rsid w:val="00B11CA0"/>
    <w:rsid w:val="00B23626"/>
    <w:rsid w:val="00B30AA0"/>
    <w:rsid w:val="00B44939"/>
    <w:rsid w:val="00B45CCA"/>
    <w:rsid w:val="00B472F8"/>
    <w:rsid w:val="00B50EC9"/>
    <w:rsid w:val="00B60A2D"/>
    <w:rsid w:val="00B64919"/>
    <w:rsid w:val="00B84DFE"/>
    <w:rsid w:val="00B85AB9"/>
    <w:rsid w:val="00B92325"/>
    <w:rsid w:val="00BA31CF"/>
    <w:rsid w:val="00BB1AAE"/>
    <w:rsid w:val="00BC2CBF"/>
    <w:rsid w:val="00BC3981"/>
    <w:rsid w:val="00BC665C"/>
    <w:rsid w:val="00BD7DD4"/>
    <w:rsid w:val="00BE0BC9"/>
    <w:rsid w:val="00BE21D0"/>
    <w:rsid w:val="00BF2CC8"/>
    <w:rsid w:val="00BF3C63"/>
    <w:rsid w:val="00C01D38"/>
    <w:rsid w:val="00C05A8D"/>
    <w:rsid w:val="00C3308C"/>
    <w:rsid w:val="00C35CE2"/>
    <w:rsid w:val="00C45BB3"/>
    <w:rsid w:val="00C635DC"/>
    <w:rsid w:val="00C66DD4"/>
    <w:rsid w:val="00C76719"/>
    <w:rsid w:val="00C81B2A"/>
    <w:rsid w:val="00C927FA"/>
    <w:rsid w:val="00C97DDC"/>
    <w:rsid w:val="00CA7C86"/>
    <w:rsid w:val="00CB75B1"/>
    <w:rsid w:val="00CB7D11"/>
    <w:rsid w:val="00CC264E"/>
    <w:rsid w:val="00CC5899"/>
    <w:rsid w:val="00CC757A"/>
    <w:rsid w:val="00CF6A28"/>
    <w:rsid w:val="00CF6B15"/>
    <w:rsid w:val="00D02270"/>
    <w:rsid w:val="00D12208"/>
    <w:rsid w:val="00D24FCD"/>
    <w:rsid w:val="00D25BE8"/>
    <w:rsid w:val="00D30ADE"/>
    <w:rsid w:val="00D33598"/>
    <w:rsid w:val="00D403A4"/>
    <w:rsid w:val="00D40846"/>
    <w:rsid w:val="00D4272E"/>
    <w:rsid w:val="00D46272"/>
    <w:rsid w:val="00D519FC"/>
    <w:rsid w:val="00D6436A"/>
    <w:rsid w:val="00D67895"/>
    <w:rsid w:val="00D90A6A"/>
    <w:rsid w:val="00D953D9"/>
    <w:rsid w:val="00D95669"/>
    <w:rsid w:val="00DA3C08"/>
    <w:rsid w:val="00DB5867"/>
    <w:rsid w:val="00DD5C28"/>
    <w:rsid w:val="00DE06B0"/>
    <w:rsid w:val="00DF0172"/>
    <w:rsid w:val="00DF13CB"/>
    <w:rsid w:val="00DF486C"/>
    <w:rsid w:val="00DF74C7"/>
    <w:rsid w:val="00E10C98"/>
    <w:rsid w:val="00E12FAC"/>
    <w:rsid w:val="00E25EDD"/>
    <w:rsid w:val="00E4123D"/>
    <w:rsid w:val="00E535F2"/>
    <w:rsid w:val="00E6748C"/>
    <w:rsid w:val="00E82528"/>
    <w:rsid w:val="00E95150"/>
    <w:rsid w:val="00EA0C9A"/>
    <w:rsid w:val="00EA3CEA"/>
    <w:rsid w:val="00EA7632"/>
    <w:rsid w:val="00EC4A98"/>
    <w:rsid w:val="00EC61BB"/>
    <w:rsid w:val="00ED4105"/>
    <w:rsid w:val="00ED530C"/>
    <w:rsid w:val="00EE09D2"/>
    <w:rsid w:val="00EF0FA6"/>
    <w:rsid w:val="00EF6026"/>
    <w:rsid w:val="00F04C1B"/>
    <w:rsid w:val="00F14878"/>
    <w:rsid w:val="00F221CF"/>
    <w:rsid w:val="00F23F78"/>
    <w:rsid w:val="00F2450F"/>
    <w:rsid w:val="00F259A8"/>
    <w:rsid w:val="00F3602B"/>
    <w:rsid w:val="00F41C0D"/>
    <w:rsid w:val="00F54AFF"/>
    <w:rsid w:val="00F6650F"/>
    <w:rsid w:val="00F745CD"/>
    <w:rsid w:val="00F81ABA"/>
    <w:rsid w:val="00F82EC6"/>
    <w:rsid w:val="00F83891"/>
    <w:rsid w:val="00FB2832"/>
    <w:rsid w:val="00FC5FE5"/>
    <w:rsid w:val="00FE0CAB"/>
    <w:rsid w:val="00FE0CFE"/>
    <w:rsid w:val="00FE2DEF"/>
    <w:rsid w:val="00FE3F76"/>
    <w:rsid w:val="00FE7C0F"/>
    <w:rsid w:val="00FF541D"/>
    <w:rsid w:val="00FF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9B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eue" w:eastAsia="Helvetica Neue" w:hAnsi="Helvetica Neue" w:cs="Helvetica Neue"/>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rFonts w:ascii="Arial" w:eastAsia="Arial" w:hAnsi="Arial" w:cs="Arial"/>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8E1F6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E1F66"/>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D30ADE"/>
    <w:rPr>
      <w:b/>
      <w:bCs/>
      <w:sz w:val="20"/>
      <w:szCs w:val="20"/>
    </w:rPr>
  </w:style>
  <w:style w:type="character" w:customStyle="1" w:styleId="CommentSubjectChar">
    <w:name w:val="Comment Subject Char"/>
    <w:basedOn w:val="CommentTextChar"/>
    <w:link w:val="CommentSubject"/>
    <w:uiPriority w:val="99"/>
    <w:semiHidden/>
    <w:rsid w:val="00D30ADE"/>
    <w:rPr>
      <w:b/>
      <w:bCs/>
      <w:sz w:val="20"/>
      <w:szCs w:val="20"/>
    </w:rPr>
  </w:style>
  <w:style w:type="character" w:styleId="Hyperlink">
    <w:name w:val="Hyperlink"/>
    <w:basedOn w:val="DefaultParagraphFont"/>
    <w:uiPriority w:val="99"/>
    <w:unhideWhenUsed/>
    <w:rsid w:val="0065159D"/>
    <w:rPr>
      <w:color w:val="0563C1" w:themeColor="hyperlink"/>
      <w:u w:val="single"/>
    </w:rPr>
  </w:style>
  <w:style w:type="paragraph" w:styleId="Header">
    <w:name w:val="header"/>
    <w:basedOn w:val="Normal"/>
    <w:link w:val="HeaderChar"/>
    <w:uiPriority w:val="99"/>
    <w:unhideWhenUsed/>
    <w:rsid w:val="00802D18"/>
    <w:pPr>
      <w:tabs>
        <w:tab w:val="center" w:pos="4680"/>
        <w:tab w:val="right" w:pos="9360"/>
      </w:tabs>
      <w:spacing w:line="240" w:lineRule="auto"/>
    </w:pPr>
  </w:style>
  <w:style w:type="character" w:customStyle="1" w:styleId="HeaderChar">
    <w:name w:val="Header Char"/>
    <w:basedOn w:val="DefaultParagraphFont"/>
    <w:link w:val="Header"/>
    <w:uiPriority w:val="99"/>
    <w:rsid w:val="00802D18"/>
  </w:style>
  <w:style w:type="paragraph" w:styleId="Footer">
    <w:name w:val="footer"/>
    <w:basedOn w:val="Normal"/>
    <w:link w:val="FooterChar"/>
    <w:uiPriority w:val="99"/>
    <w:unhideWhenUsed/>
    <w:rsid w:val="00802D18"/>
    <w:pPr>
      <w:tabs>
        <w:tab w:val="center" w:pos="4680"/>
        <w:tab w:val="right" w:pos="9360"/>
      </w:tabs>
      <w:spacing w:line="240" w:lineRule="auto"/>
    </w:pPr>
  </w:style>
  <w:style w:type="character" w:customStyle="1" w:styleId="FooterChar">
    <w:name w:val="Footer Char"/>
    <w:basedOn w:val="DefaultParagraphFont"/>
    <w:link w:val="Footer"/>
    <w:uiPriority w:val="99"/>
    <w:rsid w:val="00802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dc.gov/zika/geo/americas.html" TargetMode="External"/><Relationship Id="rId12" Type="http://schemas.openxmlformats.org/officeDocument/2006/relationships/hyperlink" Target="http://doi.wiley.com/10.1002/sim.3107"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footer" Target="footer1.xml"/><Relationship Id="rId16" Type="http://schemas.openxmlformats.org/officeDocument/2006/relationships/fontTable" Target="fontTable.xml"/><Relationship Id="rId17" Type="http://schemas.microsoft.com/office/2011/relationships/people" Target="peop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yperlink" Target="https://docs.google.com/a/ecohealthalliance.org/document/d/1oOdmLaX3gROkAhtFxUM-U4E9ZHJ16VXYfXcDoqH691g/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8606607-6F07-CF4F-A515-7F996FFC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28</Pages>
  <Words>4811</Words>
  <Characters>27425</Characters>
  <Application>Microsoft Macintosh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287</cp:revision>
  <dcterms:created xsi:type="dcterms:W3CDTF">2016-03-18T16:47:00Z</dcterms:created>
  <dcterms:modified xsi:type="dcterms:W3CDTF">2016-03-24T00:39:00Z</dcterms:modified>
</cp:coreProperties>
</file>